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"/>
        <w:gridCol w:w="1042"/>
        <w:gridCol w:w="297"/>
        <w:gridCol w:w="268"/>
        <w:gridCol w:w="1019"/>
        <w:gridCol w:w="1841"/>
        <w:gridCol w:w="216"/>
        <w:gridCol w:w="1087"/>
        <w:gridCol w:w="1035"/>
        <w:gridCol w:w="225"/>
        <w:gridCol w:w="828"/>
        <w:gridCol w:w="1089"/>
        <w:gridCol w:w="526"/>
        <w:gridCol w:w="760"/>
        <w:gridCol w:w="372"/>
        <w:gridCol w:w="1004"/>
        <w:gridCol w:w="341"/>
        <w:gridCol w:w="668"/>
        <w:gridCol w:w="1193"/>
      </w:tblGrid>
      <w:tr w:rsidR="00CD2AE7" w:rsidRPr="002B2C48" w:rsidTr="001D1069">
        <w:tc>
          <w:tcPr>
            <w:tcW w:w="450" w:type="dxa"/>
            <w:shd w:val="clear" w:color="auto" w:fill="D0CECE" w:themeFill="background2" w:themeFillShade="E6"/>
            <w:vAlign w:val="center"/>
          </w:tcPr>
          <w:p w:rsidR="002B2C48" w:rsidRPr="002B2C48" w:rsidRDefault="002B2C48" w:rsidP="00716614">
            <w:pPr>
              <w:jc w:val="center"/>
              <w:rPr>
                <w:sz w:val="20"/>
              </w:rPr>
            </w:pPr>
          </w:p>
        </w:tc>
        <w:tc>
          <w:tcPr>
            <w:tcW w:w="2676" w:type="dxa"/>
            <w:gridSpan w:val="4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B2C48" w:rsidRPr="002B2C48" w:rsidRDefault="002B2C48" w:rsidP="00716614">
            <w:pPr>
              <w:jc w:val="center"/>
              <w:rPr>
                <w:sz w:val="20"/>
              </w:rPr>
            </w:pPr>
            <w:r w:rsidRPr="002B2C48">
              <w:rPr>
                <w:sz w:val="20"/>
              </w:rPr>
              <w:t>Mo</w:t>
            </w:r>
          </w:p>
        </w:tc>
        <w:tc>
          <w:tcPr>
            <w:tcW w:w="299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B2C48" w:rsidRPr="002B2C48" w:rsidRDefault="002B2C48" w:rsidP="00716614">
            <w:pPr>
              <w:jc w:val="center"/>
              <w:rPr>
                <w:sz w:val="20"/>
              </w:rPr>
            </w:pPr>
            <w:r w:rsidRPr="002B2C48">
              <w:rPr>
                <w:sz w:val="20"/>
              </w:rPr>
              <w:t>Di</w:t>
            </w:r>
          </w:p>
        </w:tc>
        <w:tc>
          <w:tcPr>
            <w:tcW w:w="244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B2C48" w:rsidRPr="002B2C48" w:rsidRDefault="002B2C48" w:rsidP="00716614">
            <w:pPr>
              <w:jc w:val="center"/>
              <w:rPr>
                <w:sz w:val="20"/>
              </w:rPr>
            </w:pPr>
            <w:r w:rsidRPr="002B2C48">
              <w:rPr>
                <w:sz w:val="20"/>
              </w:rPr>
              <w:t>Mi</w:t>
            </w:r>
          </w:p>
        </w:tc>
        <w:tc>
          <w:tcPr>
            <w:tcW w:w="15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B2C48" w:rsidRPr="002B2C48" w:rsidRDefault="002B2C48" w:rsidP="00716614">
            <w:pPr>
              <w:jc w:val="center"/>
              <w:rPr>
                <w:sz w:val="20"/>
              </w:rPr>
            </w:pPr>
            <w:r w:rsidRPr="002B2C48">
              <w:rPr>
                <w:sz w:val="20"/>
              </w:rPr>
              <w:t>Do</w:t>
            </w:r>
          </w:p>
        </w:tc>
        <w:tc>
          <w:tcPr>
            <w:tcW w:w="4170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B2C48" w:rsidRPr="002B2C48" w:rsidRDefault="002B2C48" w:rsidP="00716614">
            <w:pPr>
              <w:jc w:val="center"/>
              <w:rPr>
                <w:sz w:val="20"/>
              </w:rPr>
            </w:pPr>
            <w:r w:rsidRPr="002B2C48">
              <w:rPr>
                <w:sz w:val="20"/>
              </w:rPr>
              <w:t>Fr</w:t>
            </w:r>
          </w:p>
        </w:tc>
      </w:tr>
      <w:tr w:rsidR="001D1069" w:rsidRPr="002B2C48" w:rsidTr="001D1069">
        <w:trPr>
          <w:cantSplit/>
          <w:trHeight w:val="594"/>
        </w:trPr>
        <w:tc>
          <w:tcPr>
            <w:tcW w:w="450" w:type="dxa"/>
            <w:tcBorders>
              <w:bottom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E44B5E" w:rsidRPr="00716614" w:rsidRDefault="00E44B5E" w:rsidP="00716614">
            <w:pPr>
              <w:ind w:left="113" w:right="113"/>
              <w:jc w:val="center"/>
              <w:rPr>
                <w:b/>
              </w:rPr>
            </w:pPr>
            <w:r w:rsidRPr="00716614">
              <w:rPr>
                <w:b/>
              </w:rPr>
              <w:t>8-10</w:t>
            </w:r>
          </w:p>
        </w:tc>
        <w:tc>
          <w:tcPr>
            <w:tcW w:w="267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4B5E" w:rsidRPr="002B2C48" w:rsidRDefault="00E44B5E" w:rsidP="00716614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4B5E" w:rsidRPr="002B2C48" w:rsidRDefault="00E44B5E" w:rsidP="00716614">
            <w:pPr>
              <w:jc w:val="center"/>
              <w:rPr>
                <w:sz w:val="20"/>
              </w:rPr>
            </w:pPr>
            <w:proofErr w:type="spellStart"/>
            <w:r w:rsidRPr="002B2C48">
              <w:rPr>
                <w:rFonts w:asciiTheme="majorHAnsi" w:hAnsiTheme="majorHAnsi"/>
                <w:sz w:val="20"/>
              </w:rPr>
              <w:t>Semantics</w:t>
            </w:r>
            <w:proofErr w:type="spellEnd"/>
            <w:r w:rsidRPr="002B2C48">
              <w:rPr>
                <w:rFonts w:asciiTheme="majorHAnsi" w:hAnsiTheme="majorHAnsi"/>
                <w:sz w:val="20"/>
              </w:rPr>
              <w:t xml:space="preserve"> 1 IG 3.201</w:t>
            </w:r>
          </w:p>
        </w:tc>
        <w:tc>
          <w:tcPr>
            <w:tcW w:w="1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4B5E" w:rsidRPr="002B2C48" w:rsidRDefault="00E44B5E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Einf. i. d. </w:t>
            </w:r>
            <w:proofErr w:type="spellStart"/>
            <w:r>
              <w:rPr>
                <w:sz w:val="20"/>
              </w:rPr>
              <w:t>Türtksprachen</w:t>
            </w:r>
            <w:proofErr w:type="spellEnd"/>
            <w:r>
              <w:rPr>
                <w:sz w:val="20"/>
              </w:rPr>
              <w:t xml:space="preserve"> (917)</w:t>
            </w:r>
          </w:p>
        </w:tc>
        <w:tc>
          <w:tcPr>
            <w:tcW w:w="244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5E" w:rsidRPr="002B2C48" w:rsidRDefault="00E44B5E" w:rsidP="00C04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Türkisch </w:t>
            </w:r>
            <w:r w:rsidR="00C04946">
              <w:rPr>
                <w:sz w:val="20"/>
              </w:rPr>
              <w:t>II</w:t>
            </w:r>
            <w:r>
              <w:rPr>
                <w:sz w:val="20"/>
              </w:rPr>
              <w:t>I (917)</w:t>
            </w:r>
          </w:p>
        </w:tc>
        <w:tc>
          <w:tcPr>
            <w:tcW w:w="15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5E" w:rsidRPr="002B2C48" w:rsidRDefault="00E44B5E" w:rsidP="00716614">
            <w:pPr>
              <w:jc w:val="center"/>
              <w:rPr>
                <w:sz w:val="20"/>
              </w:rPr>
            </w:pPr>
          </w:p>
        </w:tc>
        <w:tc>
          <w:tcPr>
            <w:tcW w:w="417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4B5E" w:rsidRPr="002B2C48" w:rsidRDefault="00E44B5E" w:rsidP="00716614">
            <w:pPr>
              <w:jc w:val="center"/>
              <w:rPr>
                <w:sz w:val="20"/>
              </w:rPr>
            </w:pPr>
          </w:p>
        </w:tc>
      </w:tr>
      <w:tr w:rsidR="001D1069" w:rsidRPr="002B2C48" w:rsidTr="001D1069">
        <w:trPr>
          <w:cantSplit/>
          <w:trHeight w:val="668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CD2AE7" w:rsidRPr="00716614" w:rsidRDefault="00CD2AE7" w:rsidP="00716614">
            <w:pPr>
              <w:ind w:left="113" w:right="113"/>
              <w:jc w:val="center"/>
              <w:rPr>
                <w:b/>
              </w:rPr>
            </w:pPr>
            <w:r w:rsidRPr="00716614">
              <w:rPr>
                <w:b/>
              </w:rPr>
              <w:t>10-12</w:t>
            </w:r>
          </w:p>
        </w:tc>
        <w:tc>
          <w:tcPr>
            <w:tcW w:w="267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2AE7" w:rsidRPr="00716614" w:rsidRDefault="00CD2AE7" w:rsidP="002C7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Linguistische Theorien u. Spezialprobleme d. </w:t>
            </w:r>
            <w:proofErr w:type="spellStart"/>
            <w:r>
              <w:rPr>
                <w:sz w:val="20"/>
              </w:rPr>
              <w:t>Sprachw</w:t>
            </w:r>
            <w:proofErr w:type="spellEnd"/>
            <w:r>
              <w:rPr>
                <w:sz w:val="20"/>
              </w:rPr>
              <w:t>. 920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>Einführ</w:t>
            </w:r>
            <w:r>
              <w:rPr>
                <w:rFonts w:asciiTheme="majorHAnsi" w:hAnsiTheme="majorHAnsi"/>
                <w:sz w:val="20"/>
              </w:rPr>
              <w:t>ung in die baltischen Sprachen 920</w:t>
            </w:r>
          </w:p>
        </w:tc>
        <w:tc>
          <w:tcPr>
            <w:tcW w:w="10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Türkisch I (917)</w:t>
            </w:r>
          </w:p>
        </w:tc>
        <w:tc>
          <w:tcPr>
            <w:tcW w:w="24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2AE7" w:rsidRPr="003B11F2" w:rsidRDefault="00CD2AE7" w:rsidP="00716614">
            <w:pPr>
              <w:jc w:val="center"/>
              <w:rPr>
                <w:sz w:val="20"/>
                <w:lang w:val="en-US"/>
              </w:rPr>
            </w:pPr>
            <w:r w:rsidRPr="002B2C48">
              <w:rPr>
                <w:rFonts w:asciiTheme="majorHAnsi" w:hAnsiTheme="majorHAnsi"/>
                <w:sz w:val="20"/>
              </w:rPr>
              <w:t xml:space="preserve">Zur Geschichte des Schrifttums - Russisch </w:t>
            </w:r>
            <w:r w:rsidRPr="002B2C48">
              <w:rPr>
                <w:rFonts w:asciiTheme="majorHAnsi" w:hAnsiTheme="majorHAnsi"/>
                <w:sz w:val="20"/>
              </w:rPr>
              <w:t xml:space="preserve">e Leselektüre </w:t>
            </w:r>
            <w:r>
              <w:rPr>
                <w:rFonts w:asciiTheme="majorHAnsi" w:hAnsiTheme="majorHAnsi"/>
                <w:sz w:val="20"/>
              </w:rPr>
              <w:t>1111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Altlitauisch 920</w:t>
            </w:r>
          </w:p>
        </w:tc>
        <w:tc>
          <w:tcPr>
            <w:tcW w:w="5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2AE7" w:rsidRPr="00716614" w:rsidRDefault="00CD2AE7" w:rsidP="00716614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Tut</w:t>
            </w:r>
            <w:r w:rsidRPr="00716614">
              <w:rPr>
                <w:rFonts w:asciiTheme="majorHAnsi" w:hAnsiTheme="majorHAnsi"/>
                <w:sz w:val="20"/>
              </w:rPr>
              <w:t xml:space="preserve"> K1 918</w:t>
            </w:r>
          </w:p>
        </w:tc>
        <w:tc>
          <w:tcPr>
            <w:tcW w:w="7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2AE7" w:rsidRPr="00716614" w:rsidRDefault="00CD2AE7" w:rsidP="00716614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Tut</w:t>
            </w:r>
            <w:r w:rsidRPr="00716614">
              <w:rPr>
                <w:rFonts w:asciiTheme="majorHAnsi" w:hAnsiTheme="majorHAnsi"/>
                <w:sz w:val="20"/>
              </w:rPr>
              <w:t xml:space="preserve"> K1 NM117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 xml:space="preserve">Althochdeutsch / Mittelhoch deutsch </w:t>
            </w:r>
            <w:r>
              <w:rPr>
                <w:rFonts w:asciiTheme="majorHAnsi" w:hAnsiTheme="majorHAnsi"/>
                <w:sz w:val="20"/>
              </w:rPr>
              <w:t>920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Sanskrit I 918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Russisch I 1111</w:t>
            </w:r>
          </w:p>
        </w:tc>
      </w:tr>
      <w:tr w:rsidR="001D1069" w:rsidRPr="002B2C48" w:rsidTr="001D1069">
        <w:trPr>
          <w:cantSplit/>
          <w:trHeight w:val="628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CD2AE7" w:rsidRPr="00716614" w:rsidRDefault="00CD2AE7" w:rsidP="007166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Tut</w:t>
            </w:r>
            <w:r w:rsidRPr="00716614">
              <w:rPr>
                <w:rFonts w:asciiTheme="majorHAnsi" w:hAnsiTheme="majorHAnsi"/>
                <w:sz w:val="20"/>
              </w:rPr>
              <w:t xml:space="preserve"> K1 918</w:t>
            </w:r>
          </w:p>
        </w:tc>
        <w:tc>
          <w:tcPr>
            <w:tcW w:w="13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Default="00CD2AE7" w:rsidP="002C7455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Russisch I 1111</w:t>
            </w:r>
          </w:p>
        </w:tc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03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Litauisch</w:t>
            </w:r>
            <w:proofErr w:type="spellEnd"/>
            <w:r>
              <w:rPr>
                <w:sz w:val="20"/>
                <w:lang w:val="en-US"/>
              </w:rPr>
              <w:t xml:space="preserve"> II(920)</w:t>
            </w:r>
          </w:p>
        </w:tc>
        <w:tc>
          <w:tcPr>
            <w:tcW w:w="102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Pr="00716614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2AE7" w:rsidRPr="00716614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1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8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44" w:type="dxa"/>
            <w:vMerge/>
            <w:tcBorders>
              <w:bottom w:val="single" w:sz="18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D1069" w:rsidRPr="002B2C48" w:rsidTr="001D1069">
        <w:trPr>
          <w:cantSplit/>
          <w:trHeight w:val="725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1D1069" w:rsidRPr="00716614" w:rsidRDefault="001D1069" w:rsidP="00716614">
            <w:pPr>
              <w:ind w:left="113" w:right="113"/>
              <w:jc w:val="center"/>
              <w:rPr>
                <w:b/>
              </w:rPr>
            </w:pPr>
            <w:r w:rsidRPr="00716614">
              <w:rPr>
                <w:b/>
              </w:rPr>
              <w:t>12-14</w:t>
            </w:r>
          </w:p>
        </w:tc>
        <w:tc>
          <w:tcPr>
            <w:tcW w:w="267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>Spezialprobleme</w:t>
            </w:r>
            <w:r>
              <w:rPr>
                <w:rFonts w:asciiTheme="majorHAnsi" w:hAnsiTheme="majorHAnsi"/>
                <w:sz w:val="20"/>
              </w:rPr>
              <w:t>– Sprachkontakt 918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1069" w:rsidRPr="001D1069" w:rsidRDefault="001D1069" w:rsidP="001D106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K8.1 Textphilologie 920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Russisch III 1111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  <w:proofErr w:type="spellStart"/>
            <w:r w:rsidRPr="002B2C48">
              <w:rPr>
                <w:rFonts w:asciiTheme="majorHAnsi" w:hAnsiTheme="majorHAnsi"/>
                <w:sz w:val="20"/>
              </w:rPr>
              <w:t>Sozioling</w:t>
            </w:r>
            <w:proofErr w:type="spellEnd"/>
            <w:r>
              <w:rPr>
                <w:rFonts w:asciiTheme="majorHAnsi" w:hAnsiTheme="majorHAnsi"/>
                <w:sz w:val="20"/>
              </w:rPr>
              <w:t>.</w:t>
            </w:r>
            <w:r w:rsidRPr="002B2C48">
              <w:rPr>
                <w:rFonts w:asciiTheme="majorHAnsi" w:hAnsiTheme="majorHAnsi"/>
                <w:sz w:val="20"/>
              </w:rPr>
              <w:t xml:space="preserve"> A</w:t>
            </w:r>
            <w:r>
              <w:rPr>
                <w:rFonts w:asciiTheme="majorHAnsi" w:hAnsiTheme="majorHAnsi"/>
                <w:sz w:val="20"/>
              </w:rPr>
              <w:t>spekte der Litauischen Spr. 920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1069" w:rsidRDefault="001D1069" w:rsidP="00B17B87">
            <w:pPr>
              <w:jc w:val="center"/>
              <w:rPr>
                <w:rFonts w:asciiTheme="majorHAnsi" w:hAnsiTheme="majorHAnsi"/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>V</w:t>
            </w:r>
            <w:r>
              <w:rPr>
                <w:rFonts w:asciiTheme="majorHAnsi" w:hAnsiTheme="majorHAnsi"/>
                <w:sz w:val="20"/>
              </w:rPr>
              <w:t>edisch 920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069" w:rsidRPr="002B2C48" w:rsidRDefault="001D1069" w:rsidP="00CD2AE7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Idg. </w:t>
            </w:r>
            <w:proofErr w:type="spellStart"/>
            <w:r>
              <w:rPr>
                <w:rFonts w:asciiTheme="majorHAnsi" w:hAnsiTheme="majorHAnsi"/>
                <w:sz w:val="20"/>
              </w:rPr>
              <w:t>Sprachwiss</w:t>
            </w:r>
            <w:proofErr w:type="spellEnd"/>
            <w:r>
              <w:rPr>
                <w:rFonts w:asciiTheme="majorHAnsi" w:hAnsiTheme="majorHAnsi"/>
                <w:sz w:val="20"/>
              </w:rPr>
              <w:t>. 1111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>Sprachverw</w:t>
            </w:r>
            <w:r>
              <w:rPr>
                <w:rFonts w:asciiTheme="majorHAnsi" w:hAnsiTheme="majorHAnsi"/>
                <w:sz w:val="20"/>
              </w:rPr>
              <w:t>andtschaft und Sprachvergleich  918 Übung</w:t>
            </w:r>
          </w:p>
        </w:tc>
      </w:tr>
      <w:tr w:rsidR="001D1069" w:rsidRPr="002B2C48" w:rsidTr="001D1069">
        <w:trPr>
          <w:cantSplit/>
          <w:trHeight w:val="728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1D1069" w:rsidRPr="00716614" w:rsidRDefault="001D1069" w:rsidP="007166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76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Litauisch IV 920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Armenisch III 1111</w:t>
            </w:r>
          </w:p>
        </w:tc>
        <w:tc>
          <w:tcPr>
            <w:tcW w:w="165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D1069" w:rsidRPr="002B2C48" w:rsidTr="001D1069">
        <w:trPr>
          <w:cantSplit/>
          <w:trHeight w:val="1134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CD2AE7" w:rsidRPr="00716614" w:rsidRDefault="00CD2AE7" w:rsidP="00716614">
            <w:pPr>
              <w:ind w:left="113" w:right="113"/>
              <w:jc w:val="center"/>
              <w:rPr>
                <w:b/>
              </w:rPr>
            </w:pPr>
            <w:r w:rsidRPr="00716614">
              <w:rPr>
                <w:b/>
              </w:rPr>
              <w:t>14-16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Litauisch II 920</w:t>
            </w:r>
          </w:p>
        </w:tc>
        <w:tc>
          <w:tcPr>
            <w:tcW w:w="163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Pr="002B2C48" w:rsidRDefault="001D1069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Spezialproblem</w:t>
            </w:r>
            <w:r w:rsidR="00CD2AE7">
              <w:rPr>
                <w:sz w:val="20"/>
              </w:rPr>
              <w:t>: Schriften &amp; Schriftgeschichte 918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>Sprachverw</w:t>
            </w:r>
            <w:r>
              <w:rPr>
                <w:rFonts w:asciiTheme="majorHAnsi" w:hAnsiTheme="majorHAnsi"/>
                <w:sz w:val="20"/>
              </w:rPr>
              <w:t>andtschaft und Sprachvergleich  918</w:t>
            </w:r>
          </w:p>
        </w:tc>
        <w:tc>
          <w:tcPr>
            <w:tcW w:w="12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Pr="003B11F2" w:rsidRDefault="00CD2AE7" w:rsidP="00CD2AE7">
            <w:pPr>
              <w:jc w:val="center"/>
              <w:rPr>
                <w:sz w:val="20"/>
                <w:lang w:val="en-US"/>
              </w:rPr>
            </w:pPr>
            <w:r w:rsidRPr="00716614">
              <w:rPr>
                <w:rFonts w:asciiTheme="majorHAnsi" w:hAnsiTheme="majorHAnsi"/>
                <w:sz w:val="20"/>
              </w:rPr>
              <w:t>Tut K1 1111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1069" w:rsidRDefault="00CD2AE7" w:rsidP="00CD2AE7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2B2C48">
              <w:rPr>
                <w:rFonts w:asciiTheme="majorHAnsi" w:hAnsiTheme="majorHAnsi"/>
                <w:sz w:val="20"/>
              </w:rPr>
              <w:t>Sozioling</w:t>
            </w:r>
            <w:proofErr w:type="spellEnd"/>
            <w:r>
              <w:rPr>
                <w:rFonts w:asciiTheme="majorHAnsi" w:hAnsiTheme="majorHAnsi"/>
                <w:sz w:val="20"/>
              </w:rPr>
              <w:t>.</w:t>
            </w:r>
            <w:r w:rsidRPr="002B2C48">
              <w:rPr>
                <w:rFonts w:asciiTheme="majorHAnsi" w:hAnsiTheme="majorHAnsi"/>
                <w:sz w:val="20"/>
              </w:rPr>
              <w:t xml:space="preserve"> A</w:t>
            </w:r>
            <w:r>
              <w:rPr>
                <w:rFonts w:asciiTheme="majorHAnsi" w:hAnsiTheme="majorHAnsi"/>
                <w:sz w:val="20"/>
              </w:rPr>
              <w:t xml:space="preserve">spekte der Litauischen Spr. </w:t>
            </w:r>
          </w:p>
          <w:p w:rsidR="00CD2AE7" w:rsidRPr="002B2C48" w:rsidRDefault="00CD2AE7" w:rsidP="00CD2AE7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920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Default="00CD2AE7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Wiss. Schreiben</w:t>
            </w:r>
          </w:p>
          <w:p w:rsidR="00CD2AE7" w:rsidRPr="002B2C48" w:rsidRDefault="00CD2AE7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5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AE7" w:rsidRDefault="00CD2AE7" w:rsidP="00CD2AE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Indogermanische Formenlehre </w:t>
            </w:r>
          </w:p>
          <w:p w:rsidR="00CD2AE7" w:rsidRPr="00CD2AE7" w:rsidRDefault="00CD2AE7" w:rsidP="00CD2AE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918</w:t>
            </w:r>
          </w:p>
        </w:tc>
        <w:tc>
          <w:tcPr>
            <w:tcW w:w="41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2AE7" w:rsidRPr="002B2C48" w:rsidRDefault="00CD2AE7" w:rsidP="005F0E66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K6.2 Pragmatik 1111</w:t>
            </w:r>
          </w:p>
        </w:tc>
      </w:tr>
      <w:tr w:rsidR="001D1069" w:rsidRPr="002B2C48" w:rsidTr="001D1069">
        <w:trPr>
          <w:cantSplit/>
          <w:trHeight w:val="1134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1D1069" w:rsidRPr="00716614" w:rsidRDefault="001D1069" w:rsidP="00716614">
            <w:pPr>
              <w:ind w:left="113" w:right="113"/>
              <w:jc w:val="center"/>
              <w:rPr>
                <w:b/>
              </w:rPr>
            </w:pPr>
            <w:r w:rsidRPr="00716614">
              <w:rPr>
                <w:b/>
              </w:rPr>
              <w:t>16-18</w:t>
            </w:r>
          </w:p>
        </w:tc>
        <w:tc>
          <w:tcPr>
            <w:tcW w:w="15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>Die Indogerman</w:t>
            </w:r>
            <w:r>
              <w:rPr>
                <w:rFonts w:asciiTheme="majorHAnsi" w:hAnsiTheme="majorHAnsi"/>
                <w:sz w:val="20"/>
              </w:rPr>
              <w:t>ischen Völker und Sprachen 918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Default="001D1069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Litauisch I</w:t>
            </w:r>
          </w:p>
          <w:p w:rsidR="001D1069" w:rsidRPr="002B2C48" w:rsidRDefault="001D1069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9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Default="001D1069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Litauisch I </w:t>
            </w:r>
          </w:p>
          <w:p w:rsidR="001D1069" w:rsidRPr="002B2C48" w:rsidRDefault="001D1069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4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Default="001D1069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Schreibwerkstatt</w:t>
            </w:r>
          </w:p>
          <w:p w:rsidR="001D1069" w:rsidRPr="002B2C48" w:rsidRDefault="001D1069" w:rsidP="00716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5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  <w:r w:rsidRPr="002B2C48">
              <w:rPr>
                <w:rFonts w:asciiTheme="majorHAnsi" w:hAnsiTheme="majorHAnsi"/>
                <w:sz w:val="20"/>
              </w:rPr>
              <w:t>Althochdeutsch / Mittelhochdeutsch (920)</w:t>
            </w:r>
          </w:p>
        </w:tc>
        <w:tc>
          <w:tcPr>
            <w:tcW w:w="41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1069" w:rsidRPr="002B2C48" w:rsidRDefault="001D1069" w:rsidP="00716614">
            <w:pPr>
              <w:jc w:val="center"/>
              <w:rPr>
                <w:sz w:val="20"/>
              </w:rPr>
            </w:pPr>
          </w:p>
        </w:tc>
      </w:tr>
      <w:tr w:rsidR="001D1069" w:rsidRPr="002B2C48" w:rsidTr="001D1069">
        <w:trPr>
          <w:cantSplit/>
          <w:trHeight w:val="1134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CD2AE7" w:rsidRPr="00716614" w:rsidRDefault="00CD2AE7" w:rsidP="00716614">
            <w:pPr>
              <w:ind w:left="113" w:right="113"/>
              <w:jc w:val="center"/>
              <w:rPr>
                <w:b/>
              </w:rPr>
            </w:pPr>
            <w:r w:rsidRPr="00716614">
              <w:rPr>
                <w:b/>
              </w:rPr>
              <w:t>18-20</w:t>
            </w:r>
          </w:p>
        </w:tc>
        <w:tc>
          <w:tcPr>
            <w:tcW w:w="267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2AE7" w:rsidRPr="00716614" w:rsidRDefault="00CD2AE7" w:rsidP="00716614">
            <w:pPr>
              <w:jc w:val="center"/>
              <w:rPr>
                <w:sz w:val="20"/>
              </w:rPr>
            </w:pPr>
            <w:r w:rsidRPr="00716614">
              <w:rPr>
                <w:rFonts w:asciiTheme="majorHAnsi" w:hAnsiTheme="majorHAnsi"/>
                <w:sz w:val="20"/>
              </w:rPr>
              <w:t>Tutorium K1 918</w:t>
            </w:r>
          </w:p>
        </w:tc>
        <w:tc>
          <w:tcPr>
            <w:tcW w:w="417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2AE7" w:rsidRPr="002B2C48" w:rsidRDefault="00CD2AE7" w:rsidP="00716614">
            <w:pPr>
              <w:jc w:val="center"/>
              <w:rPr>
                <w:sz w:val="20"/>
              </w:rPr>
            </w:pPr>
          </w:p>
        </w:tc>
      </w:tr>
    </w:tbl>
    <w:p w:rsidR="00550BD6" w:rsidRDefault="001B1AB3"/>
    <w:p w:rsidR="00796A5C" w:rsidRDefault="00796A5C"/>
    <w:p w:rsidR="00796A5C" w:rsidRDefault="00796A5C">
      <w:r>
        <w:t>MA-ES 1 / MA-ES 2</w:t>
      </w:r>
      <w:r>
        <w:tab/>
      </w:r>
      <w:r w:rsidRPr="00796A5C">
        <w:t>Areallinguistik - synchron und diachron</w:t>
      </w:r>
      <w:r>
        <w:t>. Blockseminar. Erste Sitzung (</w:t>
      </w:r>
      <w:r w:rsidR="001B1AB3">
        <w:t xml:space="preserve">Teilnahme ist </w:t>
      </w:r>
      <w:bookmarkStart w:id="0" w:name="_GoBack"/>
      <w:bookmarkEnd w:id="0"/>
      <w:r>
        <w:t>obligatorisch) am 6. November, 18 bis 20 Uhr im Raum 918.</w:t>
      </w:r>
    </w:p>
    <w:p w:rsidR="00796A5C" w:rsidRDefault="00796A5C">
      <w:r>
        <w:t>K8.2 Feldforschung</w:t>
      </w:r>
      <w:r>
        <w:tab/>
        <w:t xml:space="preserve">Blockseminar im Frühling 2018 bei Sebastian Drude. Anmeldung läuft bereits bei Z. Pourtskhvanidze </w:t>
      </w:r>
    </w:p>
    <w:sectPr w:rsidR="00796A5C" w:rsidSect="002B2C48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48"/>
    <w:rsid w:val="001B1AB3"/>
    <w:rsid w:val="001B24E3"/>
    <w:rsid w:val="001D1069"/>
    <w:rsid w:val="002B2C48"/>
    <w:rsid w:val="002C7455"/>
    <w:rsid w:val="003B11F2"/>
    <w:rsid w:val="00442F5F"/>
    <w:rsid w:val="0047270D"/>
    <w:rsid w:val="005F0E66"/>
    <w:rsid w:val="00676DD3"/>
    <w:rsid w:val="00716614"/>
    <w:rsid w:val="00796A5C"/>
    <w:rsid w:val="007B7EEF"/>
    <w:rsid w:val="0096447B"/>
    <w:rsid w:val="00B17B87"/>
    <w:rsid w:val="00C04946"/>
    <w:rsid w:val="00CD2AE7"/>
    <w:rsid w:val="00E44B5E"/>
    <w:rsid w:val="00E44F8B"/>
    <w:rsid w:val="00E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667E"/>
  <w15:docId w15:val="{826EA97F-6354-4B5B-A0FF-344AF4E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linguagon</dc:creator>
  <cp:lastModifiedBy>linguagon</cp:lastModifiedBy>
  <cp:revision>3</cp:revision>
  <cp:lastPrinted>2017-10-17T07:54:00Z</cp:lastPrinted>
  <dcterms:created xsi:type="dcterms:W3CDTF">2017-10-19T13:10:00Z</dcterms:created>
  <dcterms:modified xsi:type="dcterms:W3CDTF">2017-10-19T13:59:00Z</dcterms:modified>
</cp:coreProperties>
</file>