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3D2F" w14:textId="18747B25" w:rsidR="00A9085A" w:rsidRDefault="583CCDB5" w:rsidP="001509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3787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Lina Plaušinaitytė, Vilma </w:t>
      </w:r>
      <w:r w:rsidR="7054A1B5" w:rsidRPr="00A3787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Zab</w:t>
      </w:r>
      <w:r w:rsidR="00DA053E" w:rsidRPr="00A3787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</w:t>
      </w:r>
      <w:r w:rsidR="7054A1B5" w:rsidRPr="00A3787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itienė</w:t>
      </w:r>
    </w:p>
    <w:p w14:paraId="47A500CD" w14:textId="209F5E78" w:rsidR="00A37878" w:rsidRPr="001509BC" w:rsidRDefault="001509BC" w:rsidP="001509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Universit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ät Vilnius</w:t>
      </w:r>
    </w:p>
    <w:p w14:paraId="672A6659" w14:textId="77777777" w:rsidR="00A9085A" w:rsidRPr="002B0B8A" w:rsidRDefault="00A9085A" w:rsidP="00150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lt-LT"/>
        </w:rPr>
      </w:pPr>
    </w:p>
    <w:p w14:paraId="60D245C8" w14:textId="14DED75A" w:rsidR="00A9085A" w:rsidRPr="0038796D" w:rsidRDefault="00C57F9B" w:rsidP="00150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lt-LT"/>
        </w:rPr>
        <w:t>Litauisch lernen im 19. Jahrhundert: deutschsprachige Schul</w:t>
      </w:r>
      <w:r w:rsidR="0038796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lt-LT"/>
        </w:rPr>
        <w:t>grammatiken des Litauischen</w:t>
      </w:r>
    </w:p>
    <w:p w14:paraId="0A37501D" w14:textId="77777777" w:rsidR="00A9085A" w:rsidRPr="002B0B8A" w:rsidRDefault="00A9085A" w:rsidP="0015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</w:pPr>
    </w:p>
    <w:p w14:paraId="64E69158" w14:textId="41264204" w:rsidR="00D6156A" w:rsidRDefault="0038796D" w:rsidP="0015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ab/>
        <w:t xml:space="preserve">Im </w:t>
      </w:r>
      <w:r w:rsidR="00EA1865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>19. Jahrhundert war</w:t>
      </w:r>
      <w:r w:rsidR="00A0329A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 xml:space="preserve"> das</w:t>
      </w:r>
      <w:r w:rsidR="00EA1865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 xml:space="preserve"> Litauisch</w:t>
      </w:r>
      <w:r w:rsidR="00A0329A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>e</w:t>
      </w:r>
      <w:r w:rsidR="00EA1865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 xml:space="preserve"> </w:t>
      </w:r>
      <w:r w:rsidR="0058431D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>in</w:t>
      </w:r>
      <w:r w:rsidR="00EA1865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 xml:space="preserve"> Litauen, das nach der Teilung der Republik Zweier Völker </w:t>
      </w:r>
      <w:r w:rsidR="001509BC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>dem</w:t>
      </w:r>
      <w:r w:rsidR="002E0193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 xml:space="preserve"> russischen</w:t>
      </w:r>
      <w:r w:rsidR="00EA1865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 xml:space="preserve"> </w:t>
      </w:r>
      <w:r w:rsidR="00CD1836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>R</w:t>
      </w:r>
      <w:r w:rsidR="00EA1865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 xml:space="preserve">eich einverleibt wurde, </w:t>
      </w:r>
      <w:r w:rsidR="00AD1910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 xml:space="preserve">aus dem </w:t>
      </w:r>
      <w:r w:rsidR="00EA1865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 xml:space="preserve">öffentlichen Raum </w:t>
      </w:r>
      <w:r w:rsidR="00AD1910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 xml:space="preserve">und aus </w:t>
      </w:r>
      <w:r w:rsidR="00EA1865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 xml:space="preserve">der Schule </w:t>
      </w:r>
      <w:r w:rsidR="00D44E74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 xml:space="preserve">beinahe vollständig </w:t>
      </w:r>
      <w:r w:rsidR="00EA1865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>verbannt</w:t>
      </w:r>
      <w:r w:rsidR="0058431D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>, d</w:t>
      </w:r>
      <w:r w:rsidR="00EA1865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 xml:space="preserve">er Druck litauischer Bücher in lateinischer Schrift war </w:t>
      </w:r>
      <w:r w:rsidR="00D44E74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>seit</w:t>
      </w:r>
      <w:r w:rsidR="00EA1865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 xml:space="preserve"> </w:t>
      </w:r>
      <w:r w:rsidR="00D44E74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>1864</w:t>
      </w:r>
      <w:r w:rsidR="00EA1865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 xml:space="preserve"> verboten. Anders </w:t>
      </w:r>
      <w:r w:rsidR="00AD1910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>sah</w:t>
      </w:r>
      <w:r w:rsidR="00EA1865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 xml:space="preserve"> es </w:t>
      </w:r>
      <w:r w:rsidR="001067EB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 xml:space="preserve">in </w:t>
      </w:r>
      <w:r w:rsidR="00EA1865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>Preußen</w:t>
      </w:r>
      <w:r w:rsidR="00AD1910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 xml:space="preserve"> aus</w:t>
      </w:r>
      <w:r w:rsidR="00EA1865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>, in dessen östlichem Teil, so genanntem Preußisch-Litauen</w:t>
      </w:r>
      <w:r w:rsidR="00AD1910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>,</w:t>
      </w:r>
      <w:r w:rsidR="00EA1865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 xml:space="preserve"> eine große litauische Minderheit ansässig war. Hier </w:t>
      </w:r>
      <w:r w:rsidR="009F3292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 xml:space="preserve">entfaltete sich seit dem </w:t>
      </w:r>
      <w:r w:rsidR="00EF11B4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>16. Jh.</w:t>
      </w:r>
      <w:r w:rsidR="009F3292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 xml:space="preserve"> </w:t>
      </w:r>
      <w:r w:rsidR="0017211E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>das</w:t>
      </w:r>
      <w:r w:rsidR="009F3292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 xml:space="preserve"> litauische Schrift</w:t>
      </w:r>
      <w:r w:rsidR="0017211E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>tum</w:t>
      </w:r>
      <w:r w:rsidR="009F3292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 xml:space="preserve">, </w:t>
      </w:r>
      <w:r w:rsidR="0017211E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 xml:space="preserve">neben </w:t>
      </w:r>
      <w:r w:rsidR="009F3292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>religiöse</w:t>
      </w:r>
      <w:r w:rsidR="0017211E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>r</w:t>
      </w:r>
      <w:r w:rsidR="009F3292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 xml:space="preserve"> Literatur </w:t>
      </w:r>
      <w:r w:rsidR="00D44E74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 xml:space="preserve">wurden </w:t>
      </w:r>
      <w:r w:rsidR="009F3292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>Grammatiken und deutsch-litauische Wörterbücher</w:t>
      </w:r>
      <w:r w:rsidR="00D44E74" w:rsidRPr="00D44E74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 xml:space="preserve"> </w:t>
      </w:r>
      <w:r w:rsidR="00D44E74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>geschrieben</w:t>
      </w:r>
      <w:r w:rsidR="009F3292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 xml:space="preserve">. Im 18. Jahrhundert </w:t>
      </w:r>
      <w:r w:rsidR="0017211E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>entstand</w:t>
      </w:r>
      <w:r w:rsidR="009F3292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 xml:space="preserve"> an der Universität Königsberg </w:t>
      </w:r>
      <w:r w:rsidR="00D44E74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 xml:space="preserve">das </w:t>
      </w:r>
      <w:r w:rsidR="009F3292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>litauische Seminar, an dem künftige Theologen</w:t>
      </w:r>
      <w:r w:rsidR="0017211E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 xml:space="preserve">, die sich auf den Dienst </w:t>
      </w:r>
      <w:r w:rsidR="009135E5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>i</w:t>
      </w:r>
      <w:r w:rsidR="001067EB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>n</w:t>
      </w:r>
      <w:r w:rsidR="009135E5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 xml:space="preserve"> </w:t>
      </w:r>
      <w:r w:rsidR="00FC714E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 xml:space="preserve">Preußisch-Litauen </w:t>
      </w:r>
      <w:r w:rsidR="0017211E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 xml:space="preserve">vorbereiteten, Litauisch lernten. Im 19. Jahrhundert gab es </w:t>
      </w:r>
      <w:r w:rsidR="00B458EF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 xml:space="preserve">an </w:t>
      </w:r>
      <w:r w:rsidR="00FC714E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>h</w:t>
      </w:r>
      <w:r w:rsidR="00FC714E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 xml:space="preserve">öheren Schulen und </w:t>
      </w:r>
      <w:r w:rsidR="00B458EF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>Gymnasien i</w:t>
      </w:r>
      <w:r w:rsidR="009135E5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>n</w:t>
      </w:r>
      <w:r w:rsidR="00B458EF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 xml:space="preserve"> Tilsit, </w:t>
      </w:r>
      <w:r w:rsidR="00FC714E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 xml:space="preserve">Ragnit, </w:t>
      </w:r>
      <w:r w:rsidR="00B458EF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 xml:space="preserve">Memel und </w:t>
      </w:r>
      <w:r w:rsidR="009135E5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>anderswo i</w:t>
      </w:r>
      <w:r w:rsidR="001067EB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>n</w:t>
      </w:r>
      <w:r w:rsidR="009135E5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 xml:space="preserve"> Preußisch-Litauen </w:t>
      </w:r>
      <w:r w:rsidR="0017211E">
        <w:rPr>
          <w:rFonts w:ascii="Times New Roman" w:eastAsia="Times New Roman" w:hAnsi="Times New Roman" w:cs="Times New Roman"/>
          <w:color w:val="242424"/>
          <w:sz w:val="24"/>
          <w:szCs w:val="24"/>
          <w:lang w:val="lt-LT"/>
        </w:rPr>
        <w:t>Litauischunterricht</w:t>
      </w:r>
      <w:r w:rsidR="009135E5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 xml:space="preserve">, </w:t>
      </w:r>
      <w:r w:rsidR="00D6156A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>mit dem Ziel,</w:t>
      </w:r>
      <w:r w:rsidR="009135E5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 xml:space="preserve"> die künftigen Verwaltungsbedienstete</w:t>
      </w:r>
      <w:r w:rsidR="001067EB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>n</w:t>
      </w:r>
      <w:r w:rsidR="009135E5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 xml:space="preserve"> auf die Arbeit in litauischen Gebieten </w:t>
      </w:r>
      <w:r w:rsidR="00D6156A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>vorzubereiten</w:t>
      </w:r>
      <w:r w:rsidR="009135E5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>. Als</w:t>
      </w:r>
      <w:r w:rsidR="00D6156A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 xml:space="preserve"> </w:t>
      </w:r>
      <w:r w:rsidR="009135E5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 xml:space="preserve">Unterrichtsmaterialien dienten Schulgrammatiken, die zum Teil </w:t>
      </w:r>
      <w:r w:rsidR="0058431D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 xml:space="preserve">von </w:t>
      </w:r>
      <w:r w:rsidR="009135E5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 xml:space="preserve">den Dozenten an diesen Schulen </w:t>
      </w:r>
      <w:r w:rsidR="00D44E74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 xml:space="preserve">ausgearbeitet </w:t>
      </w:r>
      <w:r w:rsidR="009135E5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>wurden</w:t>
      </w:r>
      <w:r w:rsidR="00D6156A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 xml:space="preserve">. Sie waren in deutscher Sprache verfasst und richteten sich an die Schüler höherer Klassen oder Erwachsene, die eigenständig das Litauische erlernen wollten. </w:t>
      </w:r>
      <w:r w:rsidR="00CD1836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 xml:space="preserve">Das Ziel dieses Beitrags ist, die deutschsprachigen Schulgrammatiken des Litauischen vorzustellen, wobei die Aufmerksamkeit vorwiegend der Lehrbuchstruktur, den Unterrichtsmethoden und Quellen gelten soll. </w:t>
      </w:r>
      <w:r w:rsidR="004732DC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 xml:space="preserve">Besonders </w:t>
      </w:r>
      <w:r w:rsidR="00CD1836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>soll</w:t>
      </w:r>
      <w:r w:rsidR="004732DC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>en</w:t>
      </w:r>
      <w:r w:rsidR="00CD1836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 xml:space="preserve"> die Verbindungen </w:t>
      </w:r>
      <w:r w:rsidR="004732DC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 xml:space="preserve">der Schulgrammatiken des 19. Jh.-s zu den </w:t>
      </w:r>
      <w:r w:rsidR="00CD1836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>litauische</w:t>
      </w:r>
      <w:r w:rsidR="004732DC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>n</w:t>
      </w:r>
      <w:r w:rsidR="00CD1836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 xml:space="preserve"> Grammatiken </w:t>
      </w:r>
      <w:r w:rsidR="004732DC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 xml:space="preserve">des 18. Jh.-s und zu den wissenschaftlichen Grammatiken des Litauischen des 19. Jh.-s aufgezeigt werden. </w:t>
      </w:r>
      <w:r w:rsidR="00D6156A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 xml:space="preserve">In diesem Beitrag geht es um folgende </w:t>
      </w:r>
      <w:r w:rsidR="00CD1836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 xml:space="preserve">litauische </w:t>
      </w:r>
      <w:r w:rsidR="00D6156A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 xml:space="preserve">Schulgrammatiken: </w:t>
      </w:r>
      <w:r w:rsidR="00D44E74" w:rsidRPr="00D6156A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>„Der kleine Littauer“</w:t>
      </w:r>
      <w:r w:rsidR="00D44E74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 xml:space="preserve"> (</w:t>
      </w:r>
      <w:r w:rsidR="00562D10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 xml:space="preserve">Memel </w:t>
      </w:r>
      <w:r w:rsidR="00D6156A" w:rsidRPr="00D6156A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>1866</w:t>
      </w:r>
      <w:r w:rsidR="00D44E74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 xml:space="preserve">) von Friedrich Becker, </w:t>
      </w:r>
      <w:r w:rsidR="00D6156A" w:rsidRPr="00D6156A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 xml:space="preserve">„Litauisches Elementarbuch“ </w:t>
      </w:r>
      <w:r w:rsidR="00D44E74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 xml:space="preserve">(Heidelberg </w:t>
      </w:r>
      <w:r w:rsidR="00D6156A" w:rsidRPr="00D6156A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>1879</w:t>
      </w:r>
      <w:r w:rsidR="00D44E74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>)</w:t>
      </w:r>
      <w:r w:rsidR="00D6156A" w:rsidRPr="00D6156A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 xml:space="preserve"> </w:t>
      </w:r>
      <w:r w:rsidR="00D44E74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 xml:space="preserve">von </w:t>
      </w:r>
      <w:r w:rsidR="00D6156A" w:rsidRPr="00D6156A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>M</w:t>
      </w:r>
      <w:r w:rsidR="00D44E74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>aximilian</w:t>
      </w:r>
      <w:r w:rsidR="00D6156A" w:rsidRPr="00D6156A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 xml:space="preserve"> Voelkel</w:t>
      </w:r>
      <w:r w:rsidR="00D44E74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>,</w:t>
      </w:r>
      <w:r w:rsidR="00D6156A" w:rsidRPr="00D6156A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 xml:space="preserve"> </w:t>
      </w:r>
      <w:r w:rsidR="00D44E74" w:rsidRPr="00D6156A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>„Litauische Elementar-Grammatik“ (</w:t>
      </w:r>
      <w:r w:rsidR="00D44E74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 xml:space="preserve">Bd.1 </w:t>
      </w:r>
      <w:r w:rsidR="00D44E74" w:rsidRPr="00D6156A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 xml:space="preserve">1879, </w:t>
      </w:r>
      <w:r w:rsidR="00D44E74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>Bd.2</w:t>
      </w:r>
      <w:r w:rsidR="00D44E74" w:rsidRPr="00D6156A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 xml:space="preserve"> 1881)</w:t>
      </w:r>
      <w:r w:rsidR="00D44E74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 xml:space="preserve"> von </w:t>
      </w:r>
      <w:r w:rsidR="00D6156A" w:rsidRPr="00D6156A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>E</w:t>
      </w:r>
      <w:r w:rsidR="00D44E74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 xml:space="preserve">rdmann </w:t>
      </w:r>
      <w:r w:rsidR="00D6156A" w:rsidRPr="00D6156A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>J</w:t>
      </w:r>
      <w:r w:rsidR="00D44E74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>ulius</w:t>
      </w:r>
      <w:r w:rsidR="00D6156A" w:rsidRPr="00D6156A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 xml:space="preserve"> Schiekopp</w:t>
      </w:r>
      <w:r w:rsidR="00562D10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 xml:space="preserve"> und die </w:t>
      </w:r>
      <w:r w:rsidR="00D6156A" w:rsidRPr="00D6156A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>„Lithauische Sprachlehre mit Berücksichtigung des Selbstunterrichts“ (</w:t>
      </w:r>
      <w:r w:rsidR="00562D10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 xml:space="preserve">Memel </w:t>
      </w:r>
      <w:r w:rsidR="00D6156A" w:rsidRPr="00D6156A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>1899 m.)</w:t>
      </w:r>
      <w:r w:rsidR="00CD1836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 xml:space="preserve"> von Jonas Pipiras</w:t>
      </w:r>
      <w:r w:rsidR="00D6156A" w:rsidRPr="00D6156A"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  <w:t xml:space="preserve">. </w:t>
      </w:r>
    </w:p>
    <w:p w14:paraId="5DAB6C7B" w14:textId="7450B57C" w:rsidR="00D62AE7" w:rsidRPr="00FC714E" w:rsidRDefault="00D62AE7" w:rsidP="004732DC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val="de-DE"/>
        </w:rPr>
      </w:pPr>
    </w:p>
    <w:sectPr w:rsidR="00D62AE7" w:rsidRPr="00FC71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B0926"/>
    <w:multiLevelType w:val="hybridMultilevel"/>
    <w:tmpl w:val="52142A8A"/>
    <w:lvl w:ilvl="0" w:tplc="4B66F210">
      <w:start w:val="1"/>
      <w:numFmt w:val="decimal"/>
      <w:lvlText w:val="%1."/>
      <w:lvlJc w:val="left"/>
      <w:pPr>
        <w:ind w:left="720" w:hanging="360"/>
      </w:pPr>
    </w:lvl>
    <w:lvl w:ilvl="1" w:tplc="E69A455C">
      <w:start w:val="1"/>
      <w:numFmt w:val="lowerLetter"/>
      <w:lvlText w:val="%2."/>
      <w:lvlJc w:val="left"/>
      <w:pPr>
        <w:ind w:left="1440" w:hanging="360"/>
      </w:pPr>
    </w:lvl>
    <w:lvl w:ilvl="2" w:tplc="2C3EBED6">
      <w:start w:val="1"/>
      <w:numFmt w:val="lowerRoman"/>
      <w:lvlText w:val="%3."/>
      <w:lvlJc w:val="right"/>
      <w:pPr>
        <w:ind w:left="2160" w:hanging="180"/>
      </w:pPr>
    </w:lvl>
    <w:lvl w:ilvl="3" w:tplc="8A9A9710">
      <w:start w:val="1"/>
      <w:numFmt w:val="decimal"/>
      <w:lvlText w:val="%4."/>
      <w:lvlJc w:val="left"/>
      <w:pPr>
        <w:ind w:left="2880" w:hanging="360"/>
      </w:pPr>
    </w:lvl>
    <w:lvl w:ilvl="4" w:tplc="B68ED360">
      <w:start w:val="1"/>
      <w:numFmt w:val="lowerLetter"/>
      <w:lvlText w:val="%5."/>
      <w:lvlJc w:val="left"/>
      <w:pPr>
        <w:ind w:left="3600" w:hanging="360"/>
      </w:pPr>
    </w:lvl>
    <w:lvl w:ilvl="5" w:tplc="AB8C96CA">
      <w:start w:val="1"/>
      <w:numFmt w:val="lowerRoman"/>
      <w:lvlText w:val="%6."/>
      <w:lvlJc w:val="right"/>
      <w:pPr>
        <w:ind w:left="4320" w:hanging="180"/>
      </w:pPr>
    </w:lvl>
    <w:lvl w:ilvl="6" w:tplc="6FA0A642">
      <w:start w:val="1"/>
      <w:numFmt w:val="decimal"/>
      <w:lvlText w:val="%7."/>
      <w:lvlJc w:val="left"/>
      <w:pPr>
        <w:ind w:left="5040" w:hanging="360"/>
      </w:pPr>
    </w:lvl>
    <w:lvl w:ilvl="7" w:tplc="A7420E3C">
      <w:start w:val="1"/>
      <w:numFmt w:val="lowerLetter"/>
      <w:lvlText w:val="%8."/>
      <w:lvlJc w:val="left"/>
      <w:pPr>
        <w:ind w:left="5760" w:hanging="360"/>
      </w:pPr>
    </w:lvl>
    <w:lvl w:ilvl="8" w:tplc="51082AF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A018A"/>
    <w:multiLevelType w:val="hybridMultilevel"/>
    <w:tmpl w:val="97FC35BE"/>
    <w:lvl w:ilvl="0" w:tplc="3E603A06">
      <w:start w:val="1"/>
      <w:numFmt w:val="decimal"/>
      <w:lvlText w:val="%1."/>
      <w:lvlJc w:val="left"/>
      <w:pPr>
        <w:ind w:left="720" w:hanging="360"/>
      </w:pPr>
    </w:lvl>
    <w:lvl w:ilvl="1" w:tplc="5944E22A">
      <w:start w:val="1"/>
      <w:numFmt w:val="lowerLetter"/>
      <w:lvlText w:val="%2."/>
      <w:lvlJc w:val="left"/>
      <w:pPr>
        <w:ind w:left="1440" w:hanging="360"/>
      </w:pPr>
    </w:lvl>
    <w:lvl w:ilvl="2" w:tplc="F74E33C4">
      <w:start w:val="1"/>
      <w:numFmt w:val="lowerRoman"/>
      <w:lvlText w:val="%3."/>
      <w:lvlJc w:val="right"/>
      <w:pPr>
        <w:ind w:left="2160" w:hanging="180"/>
      </w:pPr>
    </w:lvl>
    <w:lvl w:ilvl="3" w:tplc="529A60B6">
      <w:start w:val="1"/>
      <w:numFmt w:val="decimal"/>
      <w:lvlText w:val="%4."/>
      <w:lvlJc w:val="left"/>
      <w:pPr>
        <w:ind w:left="2880" w:hanging="360"/>
      </w:pPr>
    </w:lvl>
    <w:lvl w:ilvl="4" w:tplc="B9DEF7CA">
      <w:start w:val="1"/>
      <w:numFmt w:val="lowerLetter"/>
      <w:lvlText w:val="%5."/>
      <w:lvlJc w:val="left"/>
      <w:pPr>
        <w:ind w:left="3600" w:hanging="360"/>
      </w:pPr>
    </w:lvl>
    <w:lvl w:ilvl="5" w:tplc="95545CF6">
      <w:start w:val="1"/>
      <w:numFmt w:val="lowerRoman"/>
      <w:lvlText w:val="%6."/>
      <w:lvlJc w:val="right"/>
      <w:pPr>
        <w:ind w:left="4320" w:hanging="180"/>
      </w:pPr>
    </w:lvl>
    <w:lvl w:ilvl="6" w:tplc="CE1ED484">
      <w:start w:val="1"/>
      <w:numFmt w:val="decimal"/>
      <w:lvlText w:val="%7."/>
      <w:lvlJc w:val="left"/>
      <w:pPr>
        <w:ind w:left="5040" w:hanging="360"/>
      </w:pPr>
    </w:lvl>
    <w:lvl w:ilvl="7" w:tplc="4DF07610">
      <w:start w:val="1"/>
      <w:numFmt w:val="lowerLetter"/>
      <w:lvlText w:val="%8."/>
      <w:lvlJc w:val="left"/>
      <w:pPr>
        <w:ind w:left="5760" w:hanging="360"/>
      </w:pPr>
    </w:lvl>
    <w:lvl w:ilvl="8" w:tplc="A80086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07D05"/>
    <w:multiLevelType w:val="hybridMultilevel"/>
    <w:tmpl w:val="FF865184"/>
    <w:lvl w:ilvl="0" w:tplc="C5D40056">
      <w:start w:val="1"/>
      <w:numFmt w:val="decimal"/>
      <w:lvlText w:val="%1."/>
      <w:lvlJc w:val="left"/>
      <w:pPr>
        <w:ind w:left="720" w:hanging="360"/>
      </w:pPr>
    </w:lvl>
    <w:lvl w:ilvl="1" w:tplc="25883344">
      <w:start w:val="1"/>
      <w:numFmt w:val="lowerLetter"/>
      <w:lvlText w:val="%2."/>
      <w:lvlJc w:val="left"/>
      <w:pPr>
        <w:ind w:left="1440" w:hanging="360"/>
      </w:pPr>
    </w:lvl>
    <w:lvl w:ilvl="2" w:tplc="08865E8C">
      <w:start w:val="1"/>
      <w:numFmt w:val="lowerRoman"/>
      <w:lvlText w:val="%3."/>
      <w:lvlJc w:val="right"/>
      <w:pPr>
        <w:ind w:left="2160" w:hanging="180"/>
      </w:pPr>
    </w:lvl>
    <w:lvl w:ilvl="3" w:tplc="A418E01A">
      <w:start w:val="1"/>
      <w:numFmt w:val="decimal"/>
      <w:lvlText w:val="%4."/>
      <w:lvlJc w:val="left"/>
      <w:pPr>
        <w:ind w:left="2880" w:hanging="360"/>
      </w:pPr>
    </w:lvl>
    <w:lvl w:ilvl="4" w:tplc="E11EF98E">
      <w:start w:val="1"/>
      <w:numFmt w:val="lowerLetter"/>
      <w:lvlText w:val="%5."/>
      <w:lvlJc w:val="left"/>
      <w:pPr>
        <w:ind w:left="3600" w:hanging="360"/>
      </w:pPr>
    </w:lvl>
    <w:lvl w:ilvl="5" w:tplc="413C2564">
      <w:start w:val="1"/>
      <w:numFmt w:val="lowerRoman"/>
      <w:lvlText w:val="%6."/>
      <w:lvlJc w:val="right"/>
      <w:pPr>
        <w:ind w:left="4320" w:hanging="180"/>
      </w:pPr>
    </w:lvl>
    <w:lvl w:ilvl="6" w:tplc="F4667B88">
      <w:start w:val="1"/>
      <w:numFmt w:val="decimal"/>
      <w:lvlText w:val="%7."/>
      <w:lvlJc w:val="left"/>
      <w:pPr>
        <w:ind w:left="5040" w:hanging="360"/>
      </w:pPr>
    </w:lvl>
    <w:lvl w:ilvl="7" w:tplc="95DA5828">
      <w:start w:val="1"/>
      <w:numFmt w:val="lowerLetter"/>
      <w:lvlText w:val="%8."/>
      <w:lvlJc w:val="left"/>
      <w:pPr>
        <w:ind w:left="5760" w:hanging="360"/>
      </w:pPr>
    </w:lvl>
    <w:lvl w:ilvl="8" w:tplc="64184D24">
      <w:start w:val="1"/>
      <w:numFmt w:val="lowerRoman"/>
      <w:lvlText w:val="%9."/>
      <w:lvlJc w:val="right"/>
      <w:pPr>
        <w:ind w:left="6480" w:hanging="180"/>
      </w:pPr>
    </w:lvl>
  </w:abstractNum>
  <w:num w:numId="1" w16cid:durableId="483473230">
    <w:abstractNumId w:val="1"/>
  </w:num>
  <w:num w:numId="2" w16cid:durableId="1057120890">
    <w:abstractNumId w:val="0"/>
  </w:num>
  <w:num w:numId="3" w16cid:durableId="2108649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85A"/>
    <w:rsid w:val="0009008A"/>
    <w:rsid w:val="000F4E4E"/>
    <w:rsid w:val="001067EB"/>
    <w:rsid w:val="001509BC"/>
    <w:rsid w:val="00153DA8"/>
    <w:rsid w:val="0017211E"/>
    <w:rsid w:val="00247A19"/>
    <w:rsid w:val="002B0B8A"/>
    <w:rsid w:val="002E0193"/>
    <w:rsid w:val="0038796D"/>
    <w:rsid w:val="003A35E3"/>
    <w:rsid w:val="0042127E"/>
    <w:rsid w:val="004732DC"/>
    <w:rsid w:val="00493836"/>
    <w:rsid w:val="004E6B2F"/>
    <w:rsid w:val="004F1DCC"/>
    <w:rsid w:val="00562D10"/>
    <w:rsid w:val="0058431D"/>
    <w:rsid w:val="005A2554"/>
    <w:rsid w:val="00656AFC"/>
    <w:rsid w:val="00656DC0"/>
    <w:rsid w:val="006D51BF"/>
    <w:rsid w:val="006D5F94"/>
    <w:rsid w:val="007C28A4"/>
    <w:rsid w:val="007D15A2"/>
    <w:rsid w:val="00880E62"/>
    <w:rsid w:val="008B3EF9"/>
    <w:rsid w:val="008EB56E"/>
    <w:rsid w:val="009135E5"/>
    <w:rsid w:val="00955808"/>
    <w:rsid w:val="009F3292"/>
    <w:rsid w:val="00A0329A"/>
    <w:rsid w:val="00A37878"/>
    <w:rsid w:val="00A7C2CB"/>
    <w:rsid w:val="00A9085A"/>
    <w:rsid w:val="00AC49D4"/>
    <w:rsid w:val="00AD1910"/>
    <w:rsid w:val="00B458EF"/>
    <w:rsid w:val="00C24285"/>
    <w:rsid w:val="00C57F9B"/>
    <w:rsid w:val="00CD1836"/>
    <w:rsid w:val="00D44E74"/>
    <w:rsid w:val="00D6156A"/>
    <w:rsid w:val="00D62AE7"/>
    <w:rsid w:val="00DA053E"/>
    <w:rsid w:val="00DA477A"/>
    <w:rsid w:val="00DE5F40"/>
    <w:rsid w:val="00E14147"/>
    <w:rsid w:val="00E26151"/>
    <w:rsid w:val="00EA1865"/>
    <w:rsid w:val="00EE23C1"/>
    <w:rsid w:val="00EF11B4"/>
    <w:rsid w:val="00F02463"/>
    <w:rsid w:val="00F079E4"/>
    <w:rsid w:val="00F11FB7"/>
    <w:rsid w:val="00F65AC2"/>
    <w:rsid w:val="00FC714E"/>
    <w:rsid w:val="01063469"/>
    <w:rsid w:val="01EC322F"/>
    <w:rsid w:val="020617A8"/>
    <w:rsid w:val="0308022C"/>
    <w:rsid w:val="036EDA33"/>
    <w:rsid w:val="03880290"/>
    <w:rsid w:val="0427A745"/>
    <w:rsid w:val="057015CF"/>
    <w:rsid w:val="05DB67C0"/>
    <w:rsid w:val="06219336"/>
    <w:rsid w:val="063ACA61"/>
    <w:rsid w:val="076E34DC"/>
    <w:rsid w:val="0859E01C"/>
    <w:rsid w:val="0881754F"/>
    <w:rsid w:val="08B06110"/>
    <w:rsid w:val="08E63326"/>
    <w:rsid w:val="08F66398"/>
    <w:rsid w:val="09E3867D"/>
    <w:rsid w:val="0BAFA04D"/>
    <w:rsid w:val="0C06D309"/>
    <w:rsid w:val="0C3AA6F2"/>
    <w:rsid w:val="0C8388C0"/>
    <w:rsid w:val="0C86D768"/>
    <w:rsid w:val="0CA7F199"/>
    <w:rsid w:val="0CDFB9A7"/>
    <w:rsid w:val="0D67CAF2"/>
    <w:rsid w:val="0DCCF50A"/>
    <w:rsid w:val="0E22A7C9"/>
    <w:rsid w:val="0F0A4F51"/>
    <w:rsid w:val="0F43C16B"/>
    <w:rsid w:val="103F6BC2"/>
    <w:rsid w:val="10787070"/>
    <w:rsid w:val="110A819E"/>
    <w:rsid w:val="111E2ECC"/>
    <w:rsid w:val="120F2F38"/>
    <w:rsid w:val="1320D9D6"/>
    <w:rsid w:val="1396D2DE"/>
    <w:rsid w:val="1475EDAC"/>
    <w:rsid w:val="1478C0F0"/>
    <w:rsid w:val="14E7EED6"/>
    <w:rsid w:val="15604E30"/>
    <w:rsid w:val="15CD6BFB"/>
    <w:rsid w:val="15D131DE"/>
    <w:rsid w:val="1621684B"/>
    <w:rsid w:val="17742197"/>
    <w:rsid w:val="18159BF0"/>
    <w:rsid w:val="18F4F996"/>
    <w:rsid w:val="190FF1F8"/>
    <w:rsid w:val="193C6235"/>
    <w:rsid w:val="19CABCC1"/>
    <w:rsid w:val="19D2DC1D"/>
    <w:rsid w:val="1C4B404D"/>
    <w:rsid w:val="1C9D711D"/>
    <w:rsid w:val="1CD584B1"/>
    <w:rsid w:val="1CD8658A"/>
    <w:rsid w:val="1D88607E"/>
    <w:rsid w:val="1D9F0E0D"/>
    <w:rsid w:val="1DA1746B"/>
    <w:rsid w:val="1DD65848"/>
    <w:rsid w:val="1E1E0F9F"/>
    <w:rsid w:val="1E51E655"/>
    <w:rsid w:val="1F26EF2B"/>
    <w:rsid w:val="1F5681FA"/>
    <w:rsid w:val="1F5B9B62"/>
    <w:rsid w:val="1F8570C5"/>
    <w:rsid w:val="20B0E739"/>
    <w:rsid w:val="20C8608C"/>
    <w:rsid w:val="2116BBB0"/>
    <w:rsid w:val="21E0B141"/>
    <w:rsid w:val="2273EA09"/>
    <w:rsid w:val="22809F55"/>
    <w:rsid w:val="22960321"/>
    <w:rsid w:val="22B28C11"/>
    <w:rsid w:val="22DE1F84"/>
    <w:rsid w:val="2366E691"/>
    <w:rsid w:val="243FB98B"/>
    <w:rsid w:val="2474D67F"/>
    <w:rsid w:val="249AF839"/>
    <w:rsid w:val="24B71CDF"/>
    <w:rsid w:val="24CFF12B"/>
    <w:rsid w:val="255B3C89"/>
    <w:rsid w:val="259C2937"/>
    <w:rsid w:val="2684B2BE"/>
    <w:rsid w:val="270F283E"/>
    <w:rsid w:val="27D87054"/>
    <w:rsid w:val="27EC4E84"/>
    <w:rsid w:val="27FA3C6A"/>
    <w:rsid w:val="28269A56"/>
    <w:rsid w:val="2858AC6E"/>
    <w:rsid w:val="294BD5AF"/>
    <w:rsid w:val="29E7395B"/>
    <w:rsid w:val="2A2CBC88"/>
    <w:rsid w:val="2B0613C4"/>
    <w:rsid w:val="2C2F88AE"/>
    <w:rsid w:val="2CF7E9AE"/>
    <w:rsid w:val="2FC05C8A"/>
    <w:rsid w:val="2FE08F15"/>
    <w:rsid w:val="300D73B7"/>
    <w:rsid w:val="30F5B6EC"/>
    <w:rsid w:val="312ABCA5"/>
    <w:rsid w:val="3173C1B1"/>
    <w:rsid w:val="31CB5AD1"/>
    <w:rsid w:val="325BCFF1"/>
    <w:rsid w:val="32A77ED5"/>
    <w:rsid w:val="33290D08"/>
    <w:rsid w:val="3380EF27"/>
    <w:rsid w:val="33FD5443"/>
    <w:rsid w:val="346A7CC3"/>
    <w:rsid w:val="3481DB4B"/>
    <w:rsid w:val="357EFAEC"/>
    <w:rsid w:val="36A18CC7"/>
    <w:rsid w:val="3705ECF4"/>
    <w:rsid w:val="375AC707"/>
    <w:rsid w:val="37879776"/>
    <w:rsid w:val="38031B03"/>
    <w:rsid w:val="38568E7E"/>
    <w:rsid w:val="3876BB94"/>
    <w:rsid w:val="38B5B045"/>
    <w:rsid w:val="38B622DD"/>
    <w:rsid w:val="38FD5B16"/>
    <w:rsid w:val="397144C1"/>
    <w:rsid w:val="3A1A81B5"/>
    <w:rsid w:val="3A6D3F4D"/>
    <w:rsid w:val="3C1F7022"/>
    <w:rsid w:val="3C993539"/>
    <w:rsid w:val="3D1111C9"/>
    <w:rsid w:val="3D25899C"/>
    <w:rsid w:val="3D685C10"/>
    <w:rsid w:val="409FFCD2"/>
    <w:rsid w:val="40A80C65"/>
    <w:rsid w:val="4116ACB5"/>
    <w:rsid w:val="417652B1"/>
    <w:rsid w:val="41B575C2"/>
    <w:rsid w:val="4251D067"/>
    <w:rsid w:val="42BC1931"/>
    <w:rsid w:val="42CF24CD"/>
    <w:rsid w:val="4360CD6D"/>
    <w:rsid w:val="436B6A9F"/>
    <w:rsid w:val="45381CA2"/>
    <w:rsid w:val="45A4C5C7"/>
    <w:rsid w:val="478E1780"/>
    <w:rsid w:val="47F89520"/>
    <w:rsid w:val="492BA7B5"/>
    <w:rsid w:val="49381854"/>
    <w:rsid w:val="498A5FDC"/>
    <w:rsid w:val="49A626BD"/>
    <w:rsid w:val="49FF9E99"/>
    <w:rsid w:val="4AF27D5A"/>
    <w:rsid w:val="4B334207"/>
    <w:rsid w:val="4BE0B75F"/>
    <w:rsid w:val="4BE353BE"/>
    <w:rsid w:val="4BF3CD91"/>
    <w:rsid w:val="4C37648C"/>
    <w:rsid w:val="4C62FB77"/>
    <w:rsid w:val="4D3468DE"/>
    <w:rsid w:val="4D576B98"/>
    <w:rsid w:val="4ED742BC"/>
    <w:rsid w:val="4EFC50AE"/>
    <w:rsid w:val="4F05BC79"/>
    <w:rsid w:val="4FC7BAB2"/>
    <w:rsid w:val="508E1C7C"/>
    <w:rsid w:val="50DF87AB"/>
    <w:rsid w:val="53244B17"/>
    <w:rsid w:val="53363E86"/>
    <w:rsid w:val="5423B65A"/>
    <w:rsid w:val="544E7FE5"/>
    <w:rsid w:val="5453722B"/>
    <w:rsid w:val="55036D1F"/>
    <w:rsid w:val="55124A50"/>
    <w:rsid w:val="55135B14"/>
    <w:rsid w:val="5564AD05"/>
    <w:rsid w:val="55E1DB92"/>
    <w:rsid w:val="55F5E51D"/>
    <w:rsid w:val="56426F5C"/>
    <w:rsid w:val="566B8168"/>
    <w:rsid w:val="57007D66"/>
    <w:rsid w:val="570F099D"/>
    <w:rsid w:val="57355F39"/>
    <w:rsid w:val="577C1465"/>
    <w:rsid w:val="57CD04A0"/>
    <w:rsid w:val="5828D6E3"/>
    <w:rsid w:val="583CCDB5"/>
    <w:rsid w:val="5939397F"/>
    <w:rsid w:val="5939DA7B"/>
    <w:rsid w:val="59DEBC66"/>
    <w:rsid w:val="5A149FA3"/>
    <w:rsid w:val="5A54B56E"/>
    <w:rsid w:val="5B12E25A"/>
    <w:rsid w:val="5C7335BD"/>
    <w:rsid w:val="5D03FBC4"/>
    <w:rsid w:val="5D205483"/>
    <w:rsid w:val="5DE3D67E"/>
    <w:rsid w:val="5DEF4ACE"/>
    <w:rsid w:val="5E0EB9AD"/>
    <w:rsid w:val="5E7DDE4E"/>
    <w:rsid w:val="5FC117FE"/>
    <w:rsid w:val="5FED8D0B"/>
    <w:rsid w:val="604355D8"/>
    <w:rsid w:val="6059393F"/>
    <w:rsid w:val="60B7DE27"/>
    <w:rsid w:val="6162E69D"/>
    <w:rsid w:val="61C43A1C"/>
    <w:rsid w:val="62230897"/>
    <w:rsid w:val="624FB01F"/>
    <w:rsid w:val="6256B2B7"/>
    <w:rsid w:val="6423953F"/>
    <w:rsid w:val="64D28D52"/>
    <w:rsid w:val="655F4319"/>
    <w:rsid w:val="656D6A85"/>
    <w:rsid w:val="658F703D"/>
    <w:rsid w:val="66260614"/>
    <w:rsid w:val="6696770C"/>
    <w:rsid w:val="669DABC1"/>
    <w:rsid w:val="67DFCD8C"/>
    <w:rsid w:val="68256319"/>
    <w:rsid w:val="68405CC0"/>
    <w:rsid w:val="68E136DE"/>
    <w:rsid w:val="68FA6E09"/>
    <w:rsid w:val="6AA419A9"/>
    <w:rsid w:val="6AE1061D"/>
    <w:rsid w:val="6B377F6F"/>
    <w:rsid w:val="6C2802AB"/>
    <w:rsid w:val="6C7C84D1"/>
    <w:rsid w:val="6C8873A3"/>
    <w:rsid w:val="6CC05D5F"/>
    <w:rsid w:val="6CFDF473"/>
    <w:rsid w:val="6D804DC6"/>
    <w:rsid w:val="6F93B12D"/>
    <w:rsid w:val="6FFA91D7"/>
    <w:rsid w:val="7054A1B5"/>
    <w:rsid w:val="70E60155"/>
    <w:rsid w:val="71A53F52"/>
    <w:rsid w:val="71A56109"/>
    <w:rsid w:val="721C78FB"/>
    <w:rsid w:val="7224B764"/>
    <w:rsid w:val="7270A908"/>
    <w:rsid w:val="72E94576"/>
    <w:rsid w:val="72EE996B"/>
    <w:rsid w:val="73F6BC5E"/>
    <w:rsid w:val="7467D888"/>
    <w:rsid w:val="7494BD2A"/>
    <w:rsid w:val="74E9FB4D"/>
    <w:rsid w:val="751C44E4"/>
    <w:rsid w:val="760723C9"/>
    <w:rsid w:val="76456062"/>
    <w:rsid w:val="773BF086"/>
    <w:rsid w:val="787CFC7C"/>
    <w:rsid w:val="78B4CACE"/>
    <w:rsid w:val="7ADFC43D"/>
    <w:rsid w:val="7BB49D3E"/>
    <w:rsid w:val="7BEC6B90"/>
    <w:rsid w:val="7D533ABE"/>
    <w:rsid w:val="7D883BF1"/>
    <w:rsid w:val="7F71B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3A5C"/>
  <w15:chartTrackingRefBased/>
  <w15:docId w15:val="{D2948DEF-6A4D-4F35-846E-C6EA2140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242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ed">
    <w:name w:val="highlighted"/>
    <w:basedOn w:val="DefaultParagraphFont"/>
    <w:rsid w:val="00A9085A"/>
  </w:style>
  <w:style w:type="character" w:customStyle="1" w:styleId="Heading2Char">
    <w:name w:val="Heading 2 Char"/>
    <w:basedOn w:val="DefaultParagraphFont"/>
    <w:link w:val="Heading2"/>
    <w:uiPriority w:val="9"/>
    <w:rsid w:val="00C2428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E6B2F"/>
    <w:rPr>
      <w:b/>
      <w:bCs/>
    </w:rPr>
  </w:style>
  <w:style w:type="character" w:styleId="Emphasis">
    <w:name w:val="Emphasis"/>
    <w:basedOn w:val="DefaultParagraphFont"/>
    <w:uiPriority w:val="20"/>
    <w:qFormat/>
    <w:rsid w:val="004E6B2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</dc:creator>
  <cp:keywords/>
  <dc:description/>
  <cp:lastModifiedBy>Reviewer</cp:lastModifiedBy>
  <cp:revision>3</cp:revision>
  <cp:lastPrinted>2021-06-01T17:09:00Z</cp:lastPrinted>
  <dcterms:created xsi:type="dcterms:W3CDTF">2023-04-28T11:30:00Z</dcterms:created>
  <dcterms:modified xsi:type="dcterms:W3CDTF">2023-04-28T11:52:00Z</dcterms:modified>
</cp:coreProperties>
</file>