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83" w:rsidRDefault="00D46383" w:rsidP="00D46383">
      <w:pPr>
        <w:rPr>
          <w:rFonts w:ascii="Meridien Roman" w:hAnsi="Meridien Roman"/>
          <w:b/>
          <w:bCs/>
          <w:sz w:val="28"/>
          <w:szCs w:val="28"/>
        </w:rPr>
      </w:pPr>
      <w:r>
        <w:rPr>
          <w:rFonts w:ascii="Meridien Roman" w:hAnsi="Meridien Roman"/>
          <w:b/>
          <w:bCs/>
          <w:sz w:val="28"/>
          <w:szCs w:val="28"/>
        </w:rPr>
        <w:t xml:space="preserve">Strategische Förderinitiative der DFG zu Künstlicher Intelligenz </w:t>
      </w:r>
    </w:p>
    <w:p w:rsidR="00D46383" w:rsidRDefault="00D46383" w:rsidP="00D46383">
      <w:pPr>
        <w:pStyle w:val="Listenabsatz"/>
        <w:numPr>
          <w:ilvl w:val="0"/>
          <w:numId w:val="1"/>
        </w:numPr>
        <w:rPr>
          <w:rFonts w:ascii="Meridien Roman" w:hAnsi="Meridien Roman"/>
          <w:b/>
          <w:bCs/>
        </w:rPr>
      </w:pPr>
      <w:r>
        <w:rPr>
          <w:rFonts w:ascii="Meridien Roman" w:hAnsi="Meridien Roman"/>
          <w:b/>
          <w:bCs/>
        </w:rPr>
        <w:t xml:space="preserve">Ausschreibung und Förderung von bis zu 30 Emmy </w:t>
      </w:r>
      <w:proofErr w:type="spellStart"/>
      <w:r>
        <w:rPr>
          <w:rFonts w:ascii="Meridien Roman" w:hAnsi="Meridien Roman"/>
          <w:b/>
          <w:bCs/>
        </w:rPr>
        <w:t>Noether</w:t>
      </w:r>
      <w:proofErr w:type="spellEnd"/>
      <w:r>
        <w:rPr>
          <w:rFonts w:ascii="Meridien Roman" w:hAnsi="Meridien Roman"/>
          <w:b/>
          <w:bCs/>
        </w:rPr>
        <w:t xml:space="preserve">-Nachwuchsgruppen </w:t>
      </w:r>
    </w:p>
    <w:p w:rsidR="00D46383" w:rsidRDefault="00D46383" w:rsidP="00D46383">
      <w:pPr>
        <w:pStyle w:val="Listenabsatz"/>
        <w:numPr>
          <w:ilvl w:val="0"/>
          <w:numId w:val="1"/>
        </w:numPr>
        <w:rPr>
          <w:rFonts w:ascii="Meridien Roman" w:hAnsi="Meridien Roman"/>
          <w:b/>
          <w:bCs/>
        </w:rPr>
      </w:pPr>
      <w:r>
        <w:rPr>
          <w:rFonts w:ascii="Meridien Roman" w:hAnsi="Meridien Roman"/>
          <w:b/>
          <w:bCs/>
        </w:rPr>
        <w:t>Förderbekanntmachung für acht Forschungsgruppen in Planung</w:t>
      </w:r>
    </w:p>
    <w:p w:rsidR="00D46383" w:rsidRDefault="00D46383" w:rsidP="00D46383">
      <w:pPr>
        <w:pStyle w:val="Listenabsatz"/>
        <w:numPr>
          <w:ilvl w:val="0"/>
          <w:numId w:val="1"/>
        </w:numPr>
        <w:rPr>
          <w:rFonts w:ascii="Meridien Roman" w:hAnsi="Meridien Roman"/>
          <w:b/>
          <w:bCs/>
        </w:rPr>
      </w:pPr>
      <w:r>
        <w:rPr>
          <w:rFonts w:ascii="Meridien Roman" w:hAnsi="Meridien Roman"/>
          <w:b/>
          <w:bCs/>
        </w:rPr>
        <w:t xml:space="preserve">Beratungsangebot und Unterstützung bei der Antragsstellung für </w:t>
      </w:r>
      <w:proofErr w:type="spellStart"/>
      <w:r>
        <w:rPr>
          <w:rFonts w:ascii="Meridien Roman" w:hAnsi="Meridien Roman"/>
          <w:b/>
          <w:bCs/>
        </w:rPr>
        <w:t>ForscherInnen</w:t>
      </w:r>
      <w:proofErr w:type="spellEnd"/>
      <w:r>
        <w:rPr>
          <w:rFonts w:ascii="Meridien Roman" w:hAnsi="Meridien Roman"/>
          <w:b/>
          <w:bCs/>
        </w:rPr>
        <w:t xml:space="preserve"> der Goethe-Universität am Research Service Center (RSC)</w:t>
      </w:r>
    </w:p>
    <w:p w:rsidR="00D46383" w:rsidRDefault="00D46383" w:rsidP="00D46383">
      <w:pPr>
        <w:spacing w:after="240"/>
        <w:rPr>
          <w:rFonts w:ascii="Meridien Roman" w:hAnsi="Meridien Roman"/>
        </w:rPr>
      </w:pPr>
      <w:r>
        <w:rPr>
          <w:rFonts w:ascii="Meridien Roman" w:hAnsi="Meridien Roman"/>
        </w:rPr>
        <w:t xml:space="preserve">Die Deutsche Forschungsgemeinschaft (DFG) hat eine strategische Förderinitiative im Bereich der Künstlichen Intelligenz (KI) beschlossen. Diese sieht in verschiedenen Förderprogrammen insgesamt rund 90 Millionen Euro an Fördermitteln für Projekte aus allen Bereichen der KI-Forschung vor. Die Initiative richtet sich dabei zum einen interdisziplinär an die Methodenforschung im Bereich der KI und an alle Forschungsfelder, in denen KI-Methoden vermehrt zum Einsatz kommen. Zum anderen soll die Untersuchung grundlegender philosophischer, rechtlicher und sozialwissenschaftlicher Forschungsfragen im Kontext der Künstlichen Intelligenz im engen Zusammenspiel der jeweils betroffenen Forschungsfelder gefördert werden. </w:t>
      </w:r>
    </w:p>
    <w:p w:rsidR="00D46383" w:rsidRDefault="00D46383" w:rsidP="00D46383">
      <w:pPr>
        <w:rPr>
          <w:rFonts w:ascii="Meridien Roman" w:hAnsi="Meridien Roman"/>
        </w:rPr>
      </w:pPr>
      <w:r>
        <w:rPr>
          <w:rFonts w:ascii="Meridien Roman" w:hAnsi="Meridien Roman"/>
          <w:b/>
          <w:bCs/>
        </w:rPr>
        <w:t>Nachwuchsgruppen:</w:t>
      </w:r>
      <w:r>
        <w:rPr>
          <w:rFonts w:ascii="Meridien Roman" w:hAnsi="Meridien Roman"/>
        </w:rPr>
        <w:t xml:space="preserve"> Im </w:t>
      </w:r>
      <w:r>
        <w:rPr>
          <w:rFonts w:ascii="Meridien Roman" w:hAnsi="Meridien Roman"/>
          <w:b/>
          <w:bCs/>
        </w:rPr>
        <w:t>Emmy-</w:t>
      </w:r>
      <w:proofErr w:type="spellStart"/>
      <w:r>
        <w:rPr>
          <w:rFonts w:ascii="Meridien Roman" w:hAnsi="Meridien Roman"/>
          <w:b/>
          <w:bCs/>
        </w:rPr>
        <w:t>Noether</w:t>
      </w:r>
      <w:proofErr w:type="spellEnd"/>
      <w:r>
        <w:rPr>
          <w:rFonts w:ascii="Meridien Roman" w:hAnsi="Meridien Roman"/>
          <w:b/>
          <w:bCs/>
        </w:rPr>
        <w:t>-Programm</w:t>
      </w:r>
      <w:r>
        <w:rPr>
          <w:rFonts w:ascii="Meridien Roman" w:hAnsi="Meridien Roman"/>
        </w:rPr>
        <w:t xml:space="preserve"> soll in voraussichtlich drei Ausschreibungsrunden über die Einrichtung von bis zu 30 Nachwuchsgruppen der wissenschaftliche Nachwuchs mit Forschungsfokus auf KI-Methoden gefördert werden. Bewerben können sich </w:t>
      </w:r>
      <w:proofErr w:type="spellStart"/>
      <w:r>
        <w:rPr>
          <w:rFonts w:ascii="Meridien Roman" w:hAnsi="Meridien Roman"/>
        </w:rPr>
        <w:t>PostdoktorandInnen</w:t>
      </w:r>
      <w:proofErr w:type="spellEnd"/>
      <w:r>
        <w:rPr>
          <w:rFonts w:ascii="Meridien Roman" w:hAnsi="Meridien Roman"/>
        </w:rPr>
        <w:t xml:space="preserve"> sowie befristet beschäftigte </w:t>
      </w:r>
      <w:proofErr w:type="spellStart"/>
      <w:r>
        <w:rPr>
          <w:rFonts w:ascii="Meridien Roman" w:hAnsi="Meridien Roman"/>
        </w:rPr>
        <w:t>JuniorprofessorInnen</w:t>
      </w:r>
      <w:proofErr w:type="spellEnd"/>
      <w:r>
        <w:rPr>
          <w:rFonts w:ascii="Meridien Roman" w:hAnsi="Meridien Roman"/>
        </w:rPr>
        <w:t xml:space="preserve"> in einer frühen Phase ihrer wissenschaftlichen Karriere sowie </w:t>
      </w:r>
      <w:proofErr w:type="spellStart"/>
      <w:r>
        <w:rPr>
          <w:rFonts w:ascii="Meridien Roman" w:hAnsi="Meridien Roman"/>
        </w:rPr>
        <w:t>InhaberInnen</w:t>
      </w:r>
      <w:proofErr w:type="spellEnd"/>
      <w:r>
        <w:rPr>
          <w:rFonts w:ascii="Meridien Roman" w:hAnsi="Meridien Roman"/>
        </w:rPr>
        <w:t xml:space="preserve"> von vergleichbaren befristeten Qualifizierungsprofessuren. Eine Bewerbung kann in der Regel zwei bis vier Jahre nach der Promotion erfolgen. Die Begutachtung erfolgt in </w:t>
      </w:r>
      <w:r>
        <w:rPr>
          <w:rFonts w:ascii="Meridien Roman" w:hAnsi="Meridien Roman"/>
          <w:b/>
          <w:bCs/>
        </w:rPr>
        <w:t>einem zweistufigen Verfahren</w:t>
      </w:r>
      <w:r>
        <w:rPr>
          <w:rFonts w:ascii="Meridien Roman" w:hAnsi="Meridien Roman"/>
        </w:rPr>
        <w:t xml:space="preserve">. Die Dauer der Förderung umfasst bis zu sechs Jahre. In der ersten Ausschreibungsrunde für 2020 sind Antragsskizzen (bis zu fünf Seiten) in englischer Sprache </w:t>
      </w:r>
      <w:r>
        <w:rPr>
          <w:rFonts w:ascii="Meridien Roman" w:hAnsi="Meridien Roman"/>
          <w:b/>
          <w:bCs/>
        </w:rPr>
        <w:t>bis zum 19. Februar 2020</w:t>
      </w:r>
      <w:r>
        <w:rPr>
          <w:rFonts w:ascii="Meridien Roman" w:hAnsi="Meridien Roman"/>
        </w:rPr>
        <w:t xml:space="preserve"> per E-Mail einzureichen. Als Frist für die Einreichung der Vollanträge ist der </w:t>
      </w:r>
      <w:r>
        <w:rPr>
          <w:rFonts w:ascii="Meridien Roman" w:hAnsi="Meridien Roman"/>
          <w:b/>
          <w:bCs/>
        </w:rPr>
        <w:t>29. Juli 2020</w:t>
      </w:r>
      <w:r>
        <w:rPr>
          <w:rFonts w:ascii="Meridien Roman" w:hAnsi="Meridien Roman"/>
        </w:rPr>
        <w:t xml:space="preserve"> vorgesehen. </w:t>
      </w:r>
    </w:p>
    <w:p w:rsidR="00D46383" w:rsidRDefault="00D46383" w:rsidP="00D46383">
      <w:pPr>
        <w:spacing w:before="120"/>
        <w:rPr>
          <w:rFonts w:ascii="Meridien Roman" w:hAnsi="Meridien Roman"/>
        </w:rPr>
      </w:pPr>
      <w:hyperlink r:id="rId5" w:history="1">
        <w:r>
          <w:rPr>
            <w:rStyle w:val="Hyperlink"/>
            <w:rFonts w:ascii="Meridien Roman" w:hAnsi="Meridien Roman"/>
            <w:color w:val="auto"/>
          </w:rPr>
          <w:t>Link zu weiteren Informationen zur Antragstellung</w:t>
        </w:r>
      </w:hyperlink>
      <w:r>
        <w:rPr>
          <w:rFonts w:ascii="Meridien Roman" w:hAnsi="Meridien Roman"/>
        </w:rPr>
        <w:t xml:space="preserve"> </w:t>
      </w:r>
    </w:p>
    <w:p w:rsidR="00D46383" w:rsidRDefault="00D46383" w:rsidP="00D46383">
      <w:pPr>
        <w:rPr>
          <w:rFonts w:ascii="Meridien Roman" w:hAnsi="Meridien Roman"/>
        </w:rPr>
      </w:pPr>
    </w:p>
    <w:p w:rsidR="00D46383" w:rsidRDefault="00D46383" w:rsidP="00D46383">
      <w:pPr>
        <w:rPr>
          <w:rFonts w:ascii="Meridien Roman" w:hAnsi="Meridien Roman"/>
        </w:rPr>
      </w:pPr>
      <w:r>
        <w:rPr>
          <w:rFonts w:ascii="Meridien Roman" w:hAnsi="Meridien Roman"/>
          <w:b/>
          <w:bCs/>
        </w:rPr>
        <w:t>Forschungsgruppen:</w:t>
      </w:r>
      <w:r>
        <w:rPr>
          <w:rFonts w:ascii="Meridien Roman" w:hAnsi="Meridien Roman"/>
        </w:rPr>
        <w:t xml:space="preserve"> Darüber hinaus ist die Ausschreibung und Förderung von bis zu acht Forschungsgruppen vorgesehen. Zielsetzung jeder Forschungsgruppe soll die thematische und personelle Verzahnung eines Forschungsschwerpunkts der jeweiligen Einrichtung mit Forschung im Bereich der KI-Methodik sein.</w:t>
      </w:r>
    </w:p>
    <w:p w:rsidR="00D46383" w:rsidRDefault="00D46383" w:rsidP="00D46383">
      <w:pPr>
        <w:spacing w:before="120"/>
        <w:rPr>
          <w:rFonts w:ascii="Meridien Roman" w:hAnsi="Meridien Roman"/>
        </w:rPr>
      </w:pPr>
      <w:hyperlink r:id="rId6" w:history="1">
        <w:r>
          <w:rPr>
            <w:rStyle w:val="Hyperlink"/>
            <w:rFonts w:ascii="Meridien Roman" w:hAnsi="Meridien Roman"/>
            <w:color w:val="auto"/>
          </w:rPr>
          <w:t>Link zur Programmlinie DFG-Forschungsgruppen</w:t>
        </w:r>
      </w:hyperlink>
    </w:p>
    <w:p w:rsidR="00D46383" w:rsidRDefault="00D46383" w:rsidP="00D46383">
      <w:pPr>
        <w:rPr>
          <w:rFonts w:ascii="Meridien Roman" w:hAnsi="Meridien Roman"/>
        </w:rPr>
      </w:pPr>
    </w:p>
    <w:p w:rsidR="00D46383" w:rsidRDefault="00D46383" w:rsidP="00D46383">
      <w:pPr>
        <w:rPr>
          <w:rFonts w:ascii="Meridien Roman" w:hAnsi="Meridien Roman"/>
        </w:rPr>
      </w:pPr>
    </w:p>
    <w:p w:rsidR="00D46383" w:rsidRDefault="00D46383" w:rsidP="00D46383">
      <w:pPr>
        <w:rPr>
          <w:rFonts w:ascii="Meridien Roman" w:hAnsi="Meridien Roman"/>
        </w:rPr>
      </w:pPr>
      <w:r>
        <w:rPr>
          <w:rFonts w:ascii="Meridien Roman" w:hAnsi="Meridien Roman"/>
          <w:b/>
          <w:bCs/>
        </w:rPr>
        <w:t xml:space="preserve">Beratung nationale Forschungsförderung und Programme für den wissenschaftlichen Nachwuchs: </w:t>
      </w:r>
      <w:r>
        <w:rPr>
          <w:rFonts w:ascii="Meridien Roman" w:hAnsi="Meridien Roman"/>
        </w:rPr>
        <w:t xml:space="preserve">Die Goethe-Universität will ihre </w:t>
      </w:r>
      <w:proofErr w:type="spellStart"/>
      <w:r>
        <w:rPr>
          <w:rFonts w:ascii="Meridien Roman" w:hAnsi="Meridien Roman"/>
        </w:rPr>
        <w:t>WissenschaftlerInnen</w:t>
      </w:r>
      <w:proofErr w:type="spellEnd"/>
      <w:r>
        <w:rPr>
          <w:rFonts w:ascii="Meridien Roman" w:hAnsi="Meridien Roman"/>
        </w:rPr>
        <w:t xml:space="preserve"> bestmöglich im Bewerbungsprozess dieser Förderinitiative unterstützen. Deshalb berät das Research Service Center (RSC) </w:t>
      </w:r>
      <w:proofErr w:type="spellStart"/>
      <w:r>
        <w:rPr>
          <w:rFonts w:ascii="Meridien Roman" w:hAnsi="Meridien Roman"/>
        </w:rPr>
        <w:t>ForscherInnen</w:t>
      </w:r>
      <w:proofErr w:type="spellEnd"/>
      <w:r>
        <w:rPr>
          <w:rFonts w:ascii="Meridien Roman" w:hAnsi="Meridien Roman"/>
        </w:rPr>
        <w:t xml:space="preserve"> aller Fachbereich in allen Phase der Antragsausarbeitung. Bitte kommen Sie, falls Sie sich an den oben genannten Ausschreibungen beteiligen möchten, frühzeitig mit Ihren Antragsideen auf uns zu!</w:t>
      </w:r>
    </w:p>
    <w:p w:rsidR="00D46383" w:rsidRDefault="00D46383" w:rsidP="00D46383">
      <w:pPr>
        <w:rPr>
          <w:rFonts w:ascii="Meridien Roman" w:hAnsi="Meridien Roman"/>
        </w:rPr>
      </w:pPr>
    </w:p>
    <w:p w:rsidR="00D46383" w:rsidRDefault="00D46383" w:rsidP="00D46383">
      <w:pPr>
        <w:rPr>
          <w:rFonts w:ascii="Meridien Roman" w:hAnsi="Meridien Roman"/>
          <w:b/>
          <w:bCs/>
        </w:rPr>
      </w:pPr>
      <w:r>
        <w:rPr>
          <w:rFonts w:ascii="Meridien Roman" w:hAnsi="Meridien Roman"/>
          <w:b/>
          <w:bCs/>
        </w:rPr>
        <w:t>Ansprechperson:</w:t>
      </w:r>
    </w:p>
    <w:p w:rsidR="00D46383" w:rsidRPr="00D46383" w:rsidRDefault="00D46383" w:rsidP="00D46383">
      <w:pPr>
        <w:rPr>
          <w:rFonts w:ascii="Meridien Roman" w:hAnsi="Meridien Roman"/>
          <w:b/>
          <w:bCs/>
        </w:rPr>
      </w:pPr>
      <w:r w:rsidRPr="00D46383">
        <w:rPr>
          <w:rFonts w:ascii="Meridien Roman" w:hAnsi="Meridien Roman"/>
          <w:b/>
          <w:bCs/>
        </w:rPr>
        <w:t>Dr. Bettina Maria Heiss</w:t>
      </w:r>
    </w:p>
    <w:p w:rsidR="00D46383" w:rsidRPr="00D46383" w:rsidRDefault="00D46383" w:rsidP="00D46383">
      <w:pPr>
        <w:rPr>
          <w:rFonts w:ascii="Meridien Roman" w:hAnsi="Meridien Roman"/>
        </w:rPr>
      </w:pPr>
      <w:r w:rsidRPr="00D46383">
        <w:rPr>
          <w:rFonts w:ascii="Meridien Roman" w:hAnsi="Meridien Roman"/>
        </w:rPr>
        <w:t>Telefon 069 798 17405</w:t>
      </w:r>
    </w:p>
    <w:p w:rsidR="00D46383" w:rsidRPr="00D46383" w:rsidRDefault="00D46383" w:rsidP="00D46383">
      <w:pPr>
        <w:rPr>
          <w:rFonts w:ascii="Meridien Roman" w:hAnsi="Meridien Roman"/>
        </w:rPr>
      </w:pPr>
      <w:r w:rsidRPr="00D46383">
        <w:rPr>
          <w:rFonts w:ascii="Meridien Roman" w:hAnsi="Meridien Roman"/>
        </w:rPr>
        <w:t>E-Mail: </w:t>
      </w:r>
      <w:hyperlink r:id="rId7" w:history="1">
        <w:r w:rsidRPr="00D46383">
          <w:rPr>
            <w:rStyle w:val="Hyperlink"/>
            <w:rFonts w:ascii="Meridien Roman" w:hAnsi="Meridien Roman"/>
            <w:color w:val="auto"/>
          </w:rPr>
          <w:t>rsc-beratung@uni-frankfurt.de</w:t>
        </w:r>
      </w:hyperlink>
    </w:p>
    <w:p w:rsidR="00D46383" w:rsidRPr="00D46383" w:rsidRDefault="00D46383" w:rsidP="00D46383">
      <w:pPr>
        <w:jc w:val="right"/>
        <w:rPr>
          <w:rFonts w:ascii="Meridien Roman" w:hAnsi="Meridien Roman"/>
          <w:sz w:val="16"/>
          <w:szCs w:val="16"/>
        </w:rPr>
      </w:pPr>
    </w:p>
    <w:p w:rsidR="00D46383" w:rsidRPr="00D46383" w:rsidRDefault="00D46383" w:rsidP="00D46383">
      <w:pPr>
        <w:jc w:val="right"/>
        <w:rPr>
          <w:rFonts w:ascii="Meridien Roman" w:hAnsi="Meridien Roman"/>
          <w:sz w:val="16"/>
          <w:szCs w:val="16"/>
        </w:rPr>
      </w:pPr>
    </w:p>
    <w:p w:rsidR="00D46383" w:rsidRPr="00D46383" w:rsidRDefault="00D46383" w:rsidP="00D46383">
      <w:pPr>
        <w:jc w:val="right"/>
        <w:rPr>
          <w:rFonts w:ascii="Meridien Roman" w:hAnsi="Meridien Roman"/>
          <w:sz w:val="16"/>
          <w:szCs w:val="16"/>
        </w:rPr>
      </w:pPr>
    </w:p>
    <w:p w:rsidR="00D46383" w:rsidRDefault="00D46383" w:rsidP="00D46383">
      <w:pPr>
        <w:rPr>
          <w:rFonts w:ascii="Meridien Roman" w:hAnsi="Meridien Roman"/>
          <w:sz w:val="16"/>
          <w:szCs w:val="16"/>
        </w:rPr>
      </w:pPr>
      <w:r>
        <w:rPr>
          <w:rFonts w:ascii="Meridien Roman" w:hAnsi="Meridien Roman"/>
          <w:sz w:val="16"/>
          <w:szCs w:val="16"/>
        </w:rPr>
        <w:t>Informationen aus DFG Pressemitteilung Nr. 74, 31. Oktober 2019 und Nr. 50, 7. Oktober 2019</w:t>
      </w:r>
    </w:p>
    <w:p w:rsidR="00D46383" w:rsidRDefault="00D46383" w:rsidP="00D46383">
      <w:pPr>
        <w:rPr>
          <w:rFonts w:ascii="Meridien Roman" w:hAnsi="Meridien Roman"/>
          <w:sz w:val="16"/>
          <w:szCs w:val="16"/>
        </w:rPr>
      </w:pPr>
      <w:hyperlink r:id="rId8" w:history="1">
        <w:r>
          <w:rPr>
            <w:rStyle w:val="Hyperlink"/>
            <w:rFonts w:ascii="Meridien Roman" w:hAnsi="Meridien Roman"/>
            <w:color w:val="auto"/>
            <w:sz w:val="16"/>
            <w:szCs w:val="16"/>
          </w:rPr>
          <w:t>https://www.dfg.de/foerderung/info_wissenschaft/info_wissenschaft_19_74/index.html</w:t>
        </w:r>
      </w:hyperlink>
    </w:p>
    <w:p w:rsidR="00D46383" w:rsidRDefault="00D46383" w:rsidP="00D46383">
      <w:pPr>
        <w:rPr>
          <w:rFonts w:ascii="Meridien Roman" w:hAnsi="Meridien Roman"/>
          <w:sz w:val="16"/>
          <w:szCs w:val="16"/>
        </w:rPr>
      </w:pPr>
      <w:hyperlink r:id="rId9" w:history="1">
        <w:r>
          <w:rPr>
            <w:rStyle w:val="Hyperlink"/>
            <w:rFonts w:ascii="Meridien Roman" w:hAnsi="Meridien Roman"/>
            <w:color w:val="auto"/>
            <w:sz w:val="16"/>
            <w:szCs w:val="16"/>
          </w:rPr>
          <w:t xml:space="preserve">https://www.dfg.de/service/presse/pressemitteil </w:t>
        </w:r>
        <w:proofErr w:type="spellStart"/>
        <w:r>
          <w:rPr>
            <w:rStyle w:val="Hyperlink"/>
            <w:rFonts w:ascii="Meridien Roman" w:hAnsi="Meridien Roman"/>
            <w:color w:val="auto"/>
            <w:sz w:val="16"/>
            <w:szCs w:val="16"/>
          </w:rPr>
          <w:t>ungen</w:t>
        </w:r>
        <w:proofErr w:type="spellEnd"/>
        <w:r>
          <w:rPr>
            <w:rStyle w:val="Hyperlink"/>
            <w:rFonts w:ascii="Meridien Roman" w:hAnsi="Meridien Roman"/>
            <w:color w:val="auto"/>
            <w:sz w:val="16"/>
            <w:szCs w:val="16"/>
          </w:rPr>
          <w:t>/2019/pressemitteilung_nr_50/index.html</w:t>
        </w:r>
      </w:hyperlink>
    </w:p>
    <w:p w:rsidR="004C39AC" w:rsidRDefault="004C39AC">
      <w:bookmarkStart w:id="0" w:name="_GoBack"/>
      <w:bookmarkEnd w:id="0"/>
    </w:p>
    <w:sectPr w:rsidR="004C39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idien Roman">
    <w:panose1 w:val="020A0503050306020303"/>
    <w:charset w:val="00"/>
    <w:family w:val="roman"/>
    <w:pitch w:val="variable"/>
    <w:sig w:usb0="A000002F" w:usb1="4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20A2"/>
    <w:multiLevelType w:val="hybridMultilevel"/>
    <w:tmpl w:val="142A029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83"/>
    <w:rsid w:val="004C39AC"/>
    <w:rsid w:val="00D46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EF593-4BD1-4D73-8964-90F437C9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6383"/>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46383"/>
    <w:rPr>
      <w:color w:val="0563C1"/>
      <w:u w:val="single"/>
    </w:rPr>
  </w:style>
  <w:style w:type="paragraph" w:styleId="Listenabsatz">
    <w:name w:val="List Paragraph"/>
    <w:basedOn w:val="Standard"/>
    <w:uiPriority w:val="34"/>
    <w:qFormat/>
    <w:rsid w:val="00D4638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73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g.de/foerderung/info_wissenschaft/info_wissenschaft_19_74/index.html" TargetMode="External"/><Relationship Id="rId3" Type="http://schemas.openxmlformats.org/officeDocument/2006/relationships/settings" Target="settings.xml"/><Relationship Id="rId7" Type="http://schemas.openxmlformats.org/officeDocument/2006/relationships/hyperlink" Target="mailto:rsc-beratung@uni-frankfur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fg.de/foerderung/programme/koordinierte_programme/forschungsgruppen/index.html" TargetMode="External"/><Relationship Id="rId11" Type="http://schemas.openxmlformats.org/officeDocument/2006/relationships/theme" Target="theme/theme1.xml"/><Relationship Id="rId5" Type="http://schemas.openxmlformats.org/officeDocument/2006/relationships/hyperlink" Target="https://www.dfg.de/foerderung/info_wissenschaft/2019/info_wissenschaft_19_74/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fg.de/service/presse/pressemitteil%20ungen/2019/pressemitteilung_nr_50/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Constanze</dc:creator>
  <cp:keywords/>
  <dc:description/>
  <cp:lastModifiedBy>Merle, Constanze</cp:lastModifiedBy>
  <cp:revision>1</cp:revision>
  <dcterms:created xsi:type="dcterms:W3CDTF">2019-11-05T09:16:00Z</dcterms:created>
  <dcterms:modified xsi:type="dcterms:W3CDTF">2019-11-05T09:17:00Z</dcterms:modified>
</cp:coreProperties>
</file>