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2F" w:rsidRPr="009F0EEE" w:rsidRDefault="00966F00">
      <w:pPr>
        <w:rPr>
          <w:b/>
        </w:rPr>
      </w:pPr>
      <w:r w:rsidRPr="009F0EEE">
        <w:rPr>
          <w:b/>
        </w:rPr>
        <w:t xml:space="preserve">Marvin </w:t>
      </w:r>
      <w:proofErr w:type="spellStart"/>
      <w:r w:rsidRPr="009F0EEE">
        <w:rPr>
          <w:b/>
        </w:rPr>
        <w:t>Baudisch</w:t>
      </w:r>
      <w:proofErr w:type="spellEnd"/>
    </w:p>
    <w:p w:rsidR="009F0EEE" w:rsidRPr="009F0EEE" w:rsidRDefault="009F0EEE"/>
    <w:p w:rsidR="00966F00" w:rsidRPr="009F0EEE" w:rsidRDefault="00966F00">
      <w:pPr>
        <w:rPr>
          <w:b/>
        </w:rPr>
      </w:pPr>
      <w:r w:rsidRPr="009F0EEE">
        <w:rPr>
          <w:b/>
        </w:rPr>
        <w:t>Biographisches:</w:t>
      </w:r>
    </w:p>
    <w:p w:rsidR="00966F00" w:rsidRPr="009F0EEE" w:rsidRDefault="00966F00" w:rsidP="00C62532">
      <w:pPr>
        <w:pStyle w:val="Listenabsatz"/>
        <w:numPr>
          <w:ilvl w:val="0"/>
          <w:numId w:val="1"/>
        </w:numPr>
        <w:spacing w:line="240" w:lineRule="auto"/>
        <w:ind w:left="714" w:hanging="357"/>
      </w:pPr>
      <w:r w:rsidRPr="009F0EEE">
        <w:t xml:space="preserve">Seit 01/2018: Wissenschaftlicher Mitarbeiter bei Prof. Dr. Heinz </w:t>
      </w:r>
      <w:proofErr w:type="spellStart"/>
      <w:r w:rsidRPr="009F0EEE">
        <w:t>Drügh</w:t>
      </w:r>
      <w:proofErr w:type="spellEnd"/>
      <w:r w:rsidRPr="009F0EEE">
        <w:t xml:space="preserve"> im Verbundforschungsprojekt </w:t>
      </w:r>
      <w:r w:rsidRPr="009F0EEE">
        <w:rPr>
          <w:i/>
        </w:rPr>
        <w:t xml:space="preserve">Gegenwartsästhetik. </w:t>
      </w:r>
      <w:r w:rsidRPr="009F0EEE">
        <w:rPr>
          <w:bCs/>
          <w:i/>
          <w:iCs/>
        </w:rPr>
        <w:t>Kategorien für eine Kunst und Natur in der Entfremdung</w:t>
      </w:r>
      <w:r w:rsidRPr="009F0EEE">
        <w:rPr>
          <w:bCs/>
          <w:iCs/>
        </w:rPr>
        <w:t xml:space="preserve"> (gefördert von der </w:t>
      </w:r>
      <w:proofErr w:type="spellStart"/>
      <w:r w:rsidRPr="009F0EEE">
        <w:rPr>
          <w:bCs/>
          <w:iCs/>
        </w:rPr>
        <w:t>Volkswagen</w:t>
      </w:r>
      <w:r w:rsidR="009F0EEE" w:rsidRPr="009F0EEE">
        <w:rPr>
          <w:bCs/>
          <w:iCs/>
        </w:rPr>
        <w:t>Stiftung</w:t>
      </w:r>
      <w:proofErr w:type="spellEnd"/>
      <w:r w:rsidRPr="009F0EEE">
        <w:rPr>
          <w:bCs/>
          <w:iCs/>
        </w:rPr>
        <w:t xml:space="preserve">) am Institut für deutsche Literatur und ihre Didaktik, </w:t>
      </w:r>
      <w:r w:rsidRPr="009F0EEE">
        <w:t>Goe</w:t>
      </w:r>
      <w:r w:rsidRPr="009F0EEE">
        <w:t>the-Universität Frankfurt a.M.</w:t>
      </w:r>
      <w:r w:rsidR="00CF1184">
        <w:t xml:space="preserve"> Dissertationsprojekt zur Ästhetik und Poetik vermischter Empfindungen in der Post-Popliteratur.</w:t>
      </w:r>
    </w:p>
    <w:p w:rsidR="00966F00" w:rsidRPr="009F0EEE" w:rsidRDefault="00966F00" w:rsidP="00C62532">
      <w:pPr>
        <w:pStyle w:val="Listenabsatz"/>
        <w:numPr>
          <w:ilvl w:val="0"/>
          <w:numId w:val="1"/>
        </w:numPr>
        <w:spacing w:line="240" w:lineRule="auto"/>
        <w:ind w:left="714" w:hanging="357"/>
      </w:pPr>
      <w:r w:rsidRPr="009F0EEE">
        <w:t xml:space="preserve">09/2015 – 12/2017: </w:t>
      </w:r>
      <w:r w:rsidRPr="009F0EEE">
        <w:t xml:space="preserve">Studentische Hilfskraft </w:t>
      </w:r>
      <w:r w:rsidRPr="009F0EEE">
        <w:t xml:space="preserve">bei Prof. Dr. Heinz </w:t>
      </w:r>
      <w:proofErr w:type="spellStart"/>
      <w:r w:rsidRPr="009F0EEE">
        <w:t>Drügh</w:t>
      </w:r>
      <w:proofErr w:type="spellEnd"/>
      <w:r w:rsidRPr="009F0EEE">
        <w:t xml:space="preserve"> </w:t>
      </w:r>
      <w:r w:rsidRPr="009F0EEE">
        <w:t>am Institut für Deutsche Literatur und ihre Didaktik, Goe</w:t>
      </w:r>
      <w:r w:rsidRPr="009F0EEE">
        <w:t>the-Universität Frankfurt a.M.</w:t>
      </w:r>
    </w:p>
    <w:p w:rsidR="00966F00" w:rsidRPr="009F0EEE" w:rsidRDefault="00966F00" w:rsidP="00C62532">
      <w:pPr>
        <w:pStyle w:val="Listenabsatz"/>
        <w:numPr>
          <w:ilvl w:val="0"/>
          <w:numId w:val="1"/>
        </w:numPr>
        <w:spacing w:line="240" w:lineRule="auto"/>
        <w:ind w:left="714" w:hanging="357"/>
      </w:pPr>
      <w:r w:rsidRPr="009F0EEE">
        <w:t>2009 bis 2017: Studium der Germanistik und der Philosophie in Frankfurt a.M. (1. Staatsexamen für das Lehramt an Gymnasien)</w:t>
      </w:r>
      <w:r w:rsidR="00BD74F2">
        <w:t xml:space="preserve"> </w:t>
      </w:r>
      <w:r w:rsidR="00BD74F2" w:rsidRPr="004D3F31">
        <w:t>Examensarbeit:</w:t>
      </w:r>
      <w:r w:rsidR="00BD74F2">
        <w:t xml:space="preserve"> </w:t>
      </w:r>
      <w:r w:rsidR="00BD74F2" w:rsidRPr="004D3F31">
        <w:t xml:space="preserve">„Sehnsucht und Kinematographie in Alfred Döblins </w:t>
      </w:r>
      <w:r w:rsidR="00BD74F2" w:rsidRPr="004D3F31">
        <w:rPr>
          <w:i/>
        </w:rPr>
        <w:t>Die Zeitlupe</w:t>
      </w:r>
      <w:r w:rsidR="00BD74F2" w:rsidRPr="004D3F31">
        <w:t xml:space="preserve"> und Christian Krachts </w:t>
      </w:r>
      <w:r w:rsidR="00BD74F2" w:rsidRPr="004D3F31">
        <w:rPr>
          <w:i/>
        </w:rPr>
        <w:t>Die Toten</w:t>
      </w:r>
      <w:r w:rsidR="00BD74F2" w:rsidRPr="004D3F31">
        <w:t>“</w:t>
      </w:r>
    </w:p>
    <w:p w:rsidR="00DD26DC" w:rsidRDefault="00DD26DC" w:rsidP="00DB24CA">
      <w:pPr>
        <w:spacing w:line="240" w:lineRule="auto"/>
      </w:pPr>
    </w:p>
    <w:p w:rsidR="00C62532" w:rsidRPr="009F0EEE" w:rsidRDefault="00C62532" w:rsidP="00DB24CA">
      <w:pPr>
        <w:spacing w:line="240" w:lineRule="auto"/>
        <w:rPr>
          <w:b/>
        </w:rPr>
      </w:pPr>
      <w:r w:rsidRPr="009F0EEE">
        <w:rPr>
          <w:b/>
        </w:rPr>
        <w:t>Publikationen:</w:t>
      </w:r>
    </w:p>
    <w:p w:rsidR="00C62532" w:rsidRPr="009F0EEE" w:rsidRDefault="00C62532" w:rsidP="00C62532">
      <w:pPr>
        <w:pStyle w:val="Listenabsatz"/>
        <w:spacing w:line="240" w:lineRule="auto"/>
        <w:ind w:left="357"/>
        <w:rPr>
          <w:b/>
        </w:rPr>
      </w:pPr>
    </w:p>
    <w:p w:rsidR="00C62532" w:rsidRPr="009F0EEE" w:rsidRDefault="00C62532" w:rsidP="00C62532">
      <w:pPr>
        <w:pStyle w:val="Listenabsatz"/>
        <w:numPr>
          <w:ilvl w:val="0"/>
          <w:numId w:val="3"/>
        </w:numPr>
        <w:spacing w:line="240" w:lineRule="auto"/>
      </w:pPr>
      <w:r w:rsidRPr="009F0EEE">
        <w:rPr>
          <w:i/>
        </w:rPr>
        <w:t>Von allen Romanen schätz ich doch am meisten die interessanten</w:t>
      </w:r>
      <w:r w:rsidRPr="009F0EEE">
        <w:t xml:space="preserve">. Ästhetik des Vorbehalts und Poetik des Interessanten in Christian Krachts </w:t>
      </w:r>
      <w:r w:rsidRPr="009F0EEE">
        <w:rPr>
          <w:i/>
        </w:rPr>
        <w:t>Die Toten</w:t>
      </w:r>
      <w:r w:rsidRPr="009F0EEE">
        <w:t xml:space="preserve">. In: </w:t>
      </w:r>
      <w:r w:rsidRPr="009F0EEE">
        <w:rPr>
          <w:i/>
        </w:rPr>
        <w:t>Christian Krachts Ästhetik</w:t>
      </w:r>
      <w:r w:rsidRPr="009F0EEE">
        <w:t xml:space="preserve">. Hrsg. v. Susanne Komfort-Hein u. Heinz </w:t>
      </w:r>
      <w:proofErr w:type="spellStart"/>
      <w:r w:rsidRPr="009F0EEE">
        <w:t>Drügh</w:t>
      </w:r>
      <w:proofErr w:type="spellEnd"/>
      <w:r w:rsidRPr="009F0EEE">
        <w:t>. Stuttgart 2019, 149-163.</w:t>
      </w:r>
    </w:p>
    <w:p w:rsidR="00C62532" w:rsidRPr="009F0EEE" w:rsidRDefault="00C62532" w:rsidP="00C62532">
      <w:pPr>
        <w:numPr>
          <w:ilvl w:val="0"/>
          <w:numId w:val="3"/>
        </w:numPr>
        <w:spacing w:line="240" w:lineRule="auto"/>
      </w:pPr>
      <w:r w:rsidRPr="009F0EEE">
        <w:t xml:space="preserve">Bild versus Ton im Zeichen des Haptischen. Zu Ryan </w:t>
      </w:r>
      <w:proofErr w:type="spellStart"/>
      <w:r w:rsidRPr="009F0EEE">
        <w:t>Goslings</w:t>
      </w:r>
      <w:proofErr w:type="spellEnd"/>
      <w:r w:rsidRPr="009F0EEE">
        <w:t xml:space="preserve"> </w:t>
      </w:r>
      <w:r w:rsidRPr="009F0EEE">
        <w:rPr>
          <w:i/>
        </w:rPr>
        <w:t>Lost River</w:t>
      </w:r>
      <w:r w:rsidRPr="009F0EEE">
        <w:t xml:space="preserve">. </w:t>
      </w:r>
      <w:r w:rsidRPr="009F0EEE">
        <w:t>(03.05.</w:t>
      </w:r>
      <w:r w:rsidRPr="009F0EEE">
        <w:t>2016</w:t>
      </w:r>
      <w:r w:rsidRPr="009F0EEE">
        <w:t>)</w:t>
      </w:r>
      <w:r w:rsidRPr="009F0EEE">
        <w:t>.</w:t>
      </w:r>
      <w:r w:rsidRPr="009F0EEE">
        <w:t xml:space="preserve"> In: </w:t>
      </w:r>
      <w:r w:rsidRPr="009F0EEE">
        <w:rPr>
          <w:i/>
        </w:rPr>
        <w:t>Pop-Zeitschrift.de</w:t>
      </w:r>
      <w:r w:rsidRPr="009F0EEE">
        <w:t xml:space="preserve"> </w:t>
      </w:r>
      <w:r w:rsidRPr="009F0EEE">
        <w:t>(Onlineausgabe von Pop. Kultur &amp; Kritik).</w:t>
      </w:r>
      <w:r w:rsidRPr="009F0EEE">
        <w:t xml:space="preserve"> </w:t>
      </w:r>
      <w:hyperlink r:id="rId5" w:history="1">
        <w:r w:rsidRPr="009F0EEE">
          <w:rPr>
            <w:rStyle w:val="Hyperlink"/>
          </w:rPr>
          <w:t>http://www.pop-zeitschrift.de/2016/05/03/bild-versus-ton-im-zeichen-des-haptischenzu-ryan-goslings-lost-rivervon-marvin-baudisch3-5-2016/</w:t>
        </w:r>
      </w:hyperlink>
    </w:p>
    <w:p w:rsidR="00C62532" w:rsidRPr="009F0EEE" w:rsidRDefault="00E56F81" w:rsidP="00C62532">
      <w:pPr>
        <w:numPr>
          <w:ilvl w:val="0"/>
          <w:numId w:val="3"/>
        </w:numPr>
        <w:spacing w:line="240" w:lineRule="auto"/>
      </w:pPr>
      <w:r w:rsidRPr="009F0EEE">
        <w:t>Interessiert euch! Versuch über ein Ethos der Lehramtsstudierenden</w:t>
      </w:r>
      <w:r w:rsidRPr="009F0EEE">
        <w:t xml:space="preserve">. </w:t>
      </w:r>
      <w:r w:rsidRPr="009F0EEE">
        <w:t xml:space="preserve">In: </w:t>
      </w:r>
      <w:r w:rsidRPr="009F0EEE">
        <w:rPr>
          <w:i/>
        </w:rPr>
        <w:t>Pädagogische Korrespondenz. Zeitschrift für kritische Zeitdiagnostik in Pädagogik und Gesellschaft</w:t>
      </w:r>
      <w:r w:rsidRPr="009F0EEE">
        <w:t>. H</w:t>
      </w:r>
      <w:r w:rsidRPr="009F0EEE">
        <w:t>eft 50. Herbst 2014, S. 101-111 (mit Frederic Hain).</w:t>
      </w:r>
    </w:p>
    <w:p w:rsidR="00DD26DC" w:rsidRDefault="00DD26DC" w:rsidP="00DB24CA">
      <w:pPr>
        <w:spacing w:line="240" w:lineRule="auto"/>
      </w:pPr>
    </w:p>
    <w:p w:rsidR="00E56F81" w:rsidRPr="009F0EEE" w:rsidRDefault="00E56F81" w:rsidP="00DB24CA">
      <w:pPr>
        <w:spacing w:line="240" w:lineRule="auto"/>
        <w:rPr>
          <w:b/>
        </w:rPr>
      </w:pPr>
      <w:r w:rsidRPr="009F0EEE">
        <w:rPr>
          <w:b/>
        </w:rPr>
        <w:t>Vorträge:</w:t>
      </w:r>
    </w:p>
    <w:p w:rsidR="00E56F81" w:rsidRPr="009F0EEE" w:rsidRDefault="00E56F81" w:rsidP="00E56F81">
      <w:pPr>
        <w:spacing w:line="240" w:lineRule="auto"/>
        <w:ind w:left="360"/>
        <w:rPr>
          <w:b/>
        </w:rPr>
      </w:pPr>
    </w:p>
    <w:p w:rsidR="00185A70" w:rsidRPr="009F0EEE" w:rsidRDefault="00E56F81" w:rsidP="00185A70">
      <w:pPr>
        <w:pStyle w:val="Listenabsatz"/>
        <w:numPr>
          <w:ilvl w:val="0"/>
          <w:numId w:val="6"/>
        </w:numPr>
        <w:spacing w:line="240" w:lineRule="auto"/>
        <w:rPr>
          <w:b/>
        </w:rPr>
      </w:pPr>
      <w:r w:rsidRPr="009F0EEE">
        <w:rPr>
          <w:color w:val="222222"/>
          <w:shd w:val="clear" w:color="auto" w:fill="FFFFFF"/>
        </w:rPr>
        <w:t>‚Das Grundgefühl ist Optimismus‘ – </w:t>
      </w:r>
      <w:proofErr w:type="spellStart"/>
      <w:r w:rsidRPr="009F0EEE">
        <w:rPr>
          <w:i/>
          <w:iCs/>
          <w:color w:val="222222"/>
          <w:shd w:val="clear" w:color="auto" w:fill="FFFFFF"/>
        </w:rPr>
        <w:t>PostPragmaticJoy</w:t>
      </w:r>
      <w:proofErr w:type="spellEnd"/>
      <w:r w:rsidRPr="009F0EEE">
        <w:rPr>
          <w:color w:val="222222"/>
          <w:shd w:val="clear" w:color="auto" w:fill="FFFFFF"/>
        </w:rPr>
        <w:t xml:space="preserve"> als Emotionsfiktion und post-ironische Ästhetik in Leif </w:t>
      </w:r>
      <w:proofErr w:type="spellStart"/>
      <w:r w:rsidRPr="009F0EEE">
        <w:rPr>
          <w:color w:val="222222"/>
          <w:shd w:val="clear" w:color="auto" w:fill="FFFFFF"/>
        </w:rPr>
        <w:t>Randts</w:t>
      </w:r>
      <w:proofErr w:type="spellEnd"/>
      <w:r w:rsidRPr="009F0EEE">
        <w:rPr>
          <w:color w:val="222222"/>
          <w:shd w:val="clear" w:color="auto" w:fill="FFFFFF"/>
        </w:rPr>
        <w:t xml:space="preserve"> Roman </w:t>
      </w:r>
      <w:r w:rsidRPr="009F0EEE">
        <w:rPr>
          <w:i/>
          <w:iCs/>
          <w:color w:val="222222"/>
          <w:shd w:val="clear" w:color="auto" w:fill="FFFFFF"/>
        </w:rPr>
        <w:t xml:space="preserve">Planet </w:t>
      </w:r>
      <w:proofErr w:type="spellStart"/>
      <w:r w:rsidRPr="009F0EEE">
        <w:rPr>
          <w:i/>
          <w:iCs/>
          <w:color w:val="222222"/>
          <w:shd w:val="clear" w:color="auto" w:fill="FFFFFF"/>
        </w:rPr>
        <w:t>Magnon</w:t>
      </w:r>
      <w:proofErr w:type="spellEnd"/>
      <w:r w:rsidR="00185A70" w:rsidRPr="009F0EEE">
        <w:rPr>
          <w:i/>
          <w:iCs/>
          <w:color w:val="222222"/>
          <w:shd w:val="clear" w:color="auto" w:fill="FFFFFF"/>
        </w:rPr>
        <w:t xml:space="preserve">. </w:t>
      </w:r>
      <w:r w:rsidR="000F7E95" w:rsidRPr="009F0EEE">
        <w:rPr>
          <w:iCs/>
          <w:color w:val="222222"/>
          <w:shd w:val="clear" w:color="auto" w:fill="FFFFFF"/>
        </w:rPr>
        <w:t xml:space="preserve">Ort: </w:t>
      </w:r>
      <w:r w:rsidR="00185A70" w:rsidRPr="009F0EEE">
        <w:t>XIV. Kongress der Internationalen Vereinigung für Germanistik (IVG).</w:t>
      </w:r>
      <w:r w:rsidR="000F7E95" w:rsidRPr="009F0EEE">
        <w:t xml:space="preserve"> Sektion: Nach der Postmoderne?</w:t>
      </w:r>
      <w:r w:rsidR="00185A70" w:rsidRPr="009F0EEE">
        <w:t xml:space="preserve"> Palermo, 27. – 29.07.2020</w:t>
      </w:r>
      <w:r w:rsidR="000F7E95" w:rsidRPr="009F0EEE">
        <w:t>.</w:t>
      </w:r>
    </w:p>
    <w:p w:rsidR="000F7E95" w:rsidRPr="009F0EEE" w:rsidRDefault="000F7E95" w:rsidP="00185A70">
      <w:pPr>
        <w:pStyle w:val="Listenabsatz"/>
        <w:numPr>
          <w:ilvl w:val="0"/>
          <w:numId w:val="6"/>
        </w:numPr>
        <w:spacing w:line="240" w:lineRule="auto"/>
        <w:rPr>
          <w:b/>
        </w:rPr>
      </w:pPr>
      <w:r w:rsidRPr="009F0EEE">
        <w:t>Zur Ästhetik vermischter Empfindungen in der Gegenwartsliteratur. Ort: Workshop – Die Ästhetik vermischter Empfindungen in der Gegenwartskultur. Frankfurt a.M., 08. – 09.10.2019.</w:t>
      </w:r>
    </w:p>
    <w:p w:rsidR="00185A70" w:rsidRPr="009F0EEE" w:rsidRDefault="00185A70" w:rsidP="00185A70">
      <w:pPr>
        <w:pStyle w:val="Listenabsatz"/>
        <w:numPr>
          <w:ilvl w:val="0"/>
          <w:numId w:val="6"/>
        </w:numPr>
        <w:spacing w:line="240" w:lineRule="auto"/>
      </w:pPr>
      <w:proofErr w:type="spellStart"/>
      <w:r w:rsidRPr="009F0EEE">
        <w:t>Seh</w:t>
      </w:r>
      <w:proofErr w:type="spellEnd"/>
      <w:r w:rsidRPr="009F0EEE">
        <w:t xml:space="preserve">(n)sucht im Augenblick: Döblins </w:t>
      </w:r>
      <w:r w:rsidRPr="009F0EEE">
        <w:rPr>
          <w:i/>
        </w:rPr>
        <w:t>Die Zeitlupe</w:t>
      </w:r>
      <w:r w:rsidRPr="009F0EEE">
        <w:t xml:space="preserve"> als genealogisches Erzählexperiment</w:t>
      </w:r>
      <w:r w:rsidR="000F7E95" w:rsidRPr="009F0EEE">
        <w:t>. Ort: 26. Deutscher Germanistentag. Sektion: Der Augenblick als ästhetische Kategorie. Saarbrücken, 23. – 24.09.2019.</w:t>
      </w:r>
    </w:p>
    <w:p w:rsidR="000F7E95" w:rsidRPr="009F0EEE" w:rsidRDefault="000F7E95" w:rsidP="000F7E95">
      <w:pPr>
        <w:pStyle w:val="Listenabsatz"/>
        <w:numPr>
          <w:ilvl w:val="0"/>
          <w:numId w:val="6"/>
        </w:numPr>
        <w:spacing w:line="240" w:lineRule="auto"/>
        <w:ind w:left="714" w:hanging="357"/>
        <w:rPr>
          <w:rFonts w:cs="Arial"/>
          <w:i/>
          <w:color w:val="222222"/>
          <w:shd w:val="clear" w:color="auto" w:fill="FFFFFF"/>
        </w:rPr>
      </w:pPr>
      <w:r w:rsidRPr="009F0EEE">
        <w:rPr>
          <w:rFonts w:cs="Arial"/>
          <w:color w:val="222222"/>
          <w:shd w:val="clear" w:color="auto" w:fill="FFFFFF"/>
        </w:rPr>
        <w:t>Von allen Romanen/schätz ich doch am meisten/</w:t>
      </w:r>
      <w:r w:rsidRPr="009F0EEE">
        <w:rPr>
          <w:rFonts w:cs="Arial"/>
          <w:color w:val="222222"/>
          <w:shd w:val="clear" w:color="auto" w:fill="FFFFFF"/>
        </w:rPr>
        <w:t>die interessanten – Zu</w:t>
      </w:r>
      <w:r w:rsidRPr="009F0EEE">
        <w:rPr>
          <w:rFonts w:cs="Arial"/>
          <w:color w:val="222222"/>
          <w:shd w:val="clear" w:color="auto" w:fill="FFFFFF"/>
        </w:rPr>
        <w:t>r Poetik des Interessanten in</w:t>
      </w:r>
      <w:r w:rsidRPr="009F0EEE">
        <w:rPr>
          <w:rFonts w:cs="Arial"/>
          <w:color w:val="222222"/>
          <w:shd w:val="clear" w:color="auto" w:fill="FFFFFF"/>
        </w:rPr>
        <w:t xml:space="preserve"> Christian Krachts </w:t>
      </w:r>
      <w:r w:rsidRPr="009F0EEE">
        <w:rPr>
          <w:rFonts w:cs="Arial"/>
          <w:i/>
          <w:color w:val="222222"/>
          <w:shd w:val="clear" w:color="auto" w:fill="FFFFFF"/>
        </w:rPr>
        <w:t>Die Toten</w:t>
      </w:r>
      <w:r w:rsidRPr="009F0EEE">
        <w:rPr>
          <w:rFonts w:cs="Arial"/>
          <w:color w:val="222222"/>
          <w:shd w:val="clear" w:color="auto" w:fill="FFFFFF"/>
        </w:rPr>
        <w:t>. Ort: Christian Krachts Ästhetik. Internationale Tagung. Frankfurt a.M., 18. – 19.05.2018.</w:t>
      </w:r>
    </w:p>
    <w:p w:rsidR="00DD26DC" w:rsidRDefault="00DD26DC" w:rsidP="00DB24CA">
      <w:pPr>
        <w:spacing w:line="240" w:lineRule="auto"/>
        <w:rPr>
          <w:rFonts w:cs="Arial"/>
          <w:i/>
          <w:color w:val="222222"/>
          <w:shd w:val="clear" w:color="auto" w:fill="FFFFFF"/>
        </w:rPr>
      </w:pPr>
    </w:p>
    <w:p w:rsidR="00DB24CA" w:rsidRPr="009F0EEE" w:rsidRDefault="00DB24CA" w:rsidP="00DB24CA">
      <w:pPr>
        <w:spacing w:line="240" w:lineRule="auto"/>
        <w:rPr>
          <w:rFonts w:cs="Arial"/>
          <w:b/>
          <w:color w:val="222222"/>
          <w:shd w:val="clear" w:color="auto" w:fill="FFFFFF"/>
        </w:rPr>
      </w:pPr>
      <w:r w:rsidRPr="009F0EEE">
        <w:rPr>
          <w:rFonts w:cs="Arial"/>
          <w:b/>
          <w:color w:val="222222"/>
          <w:shd w:val="clear" w:color="auto" w:fill="FFFFFF"/>
        </w:rPr>
        <w:t>Tagungen:</w:t>
      </w:r>
    </w:p>
    <w:p w:rsidR="00DB24CA" w:rsidRPr="009F0EEE" w:rsidRDefault="00DB24CA" w:rsidP="00DB24CA">
      <w:pPr>
        <w:spacing w:line="240" w:lineRule="auto"/>
        <w:ind w:firstLine="357"/>
        <w:rPr>
          <w:rFonts w:cs="Arial"/>
          <w:b/>
          <w:color w:val="222222"/>
          <w:shd w:val="clear" w:color="auto" w:fill="FFFFFF"/>
        </w:rPr>
      </w:pPr>
    </w:p>
    <w:p w:rsidR="00DB24CA" w:rsidRPr="009F0EEE" w:rsidRDefault="00DB24CA" w:rsidP="00DB24CA">
      <w:pPr>
        <w:pStyle w:val="Listenabsatz"/>
        <w:numPr>
          <w:ilvl w:val="0"/>
          <w:numId w:val="12"/>
        </w:numPr>
        <w:spacing w:line="240" w:lineRule="auto"/>
        <w:rPr>
          <w:rFonts w:cs="Arial"/>
          <w:b/>
          <w:color w:val="222222"/>
          <w:shd w:val="clear" w:color="auto" w:fill="FFFFFF"/>
        </w:rPr>
      </w:pPr>
      <w:r w:rsidRPr="009F0EEE">
        <w:rPr>
          <w:rFonts w:cs="Arial"/>
          <w:color w:val="222222"/>
          <w:shd w:val="clear" w:color="auto" w:fill="FFFFFF"/>
        </w:rPr>
        <w:t xml:space="preserve">Mitorganisation des Workshops </w:t>
      </w:r>
      <w:r w:rsidRPr="009F0EEE">
        <w:rPr>
          <w:rFonts w:cs="Arial"/>
          <w:i/>
          <w:color w:val="222222"/>
          <w:shd w:val="clear" w:color="auto" w:fill="FFFFFF"/>
        </w:rPr>
        <w:t>Die Ästhetik vermischter Empfindungen in der Gegenwartskultur</w:t>
      </w:r>
      <w:r w:rsidRPr="009F0EEE">
        <w:rPr>
          <w:rFonts w:cs="Arial"/>
          <w:color w:val="222222"/>
          <w:shd w:val="clear" w:color="auto" w:fill="FFFFFF"/>
        </w:rPr>
        <w:t>. Goethe-Universität Frankfurt a.M., 08.-09.10.2019</w:t>
      </w:r>
      <w:r w:rsidR="0000230A">
        <w:rPr>
          <w:rFonts w:cs="Arial"/>
          <w:color w:val="222222"/>
          <w:shd w:val="clear" w:color="auto" w:fill="FFFFFF"/>
        </w:rPr>
        <w:t>.</w:t>
      </w:r>
    </w:p>
    <w:p w:rsidR="00DD26DC" w:rsidRDefault="00DD26DC" w:rsidP="00247482">
      <w:pPr>
        <w:pStyle w:val="Listenabsatz"/>
        <w:spacing w:line="240" w:lineRule="auto"/>
        <w:ind w:left="0"/>
        <w:rPr>
          <w:rFonts w:cs="Arial"/>
          <w:color w:val="222222"/>
          <w:shd w:val="clear" w:color="auto" w:fill="FFFFFF"/>
        </w:rPr>
      </w:pPr>
    </w:p>
    <w:p w:rsidR="00247482" w:rsidRPr="009F0EEE" w:rsidRDefault="00247482" w:rsidP="00247482">
      <w:pPr>
        <w:pStyle w:val="Listenabsatz"/>
        <w:spacing w:line="240" w:lineRule="auto"/>
        <w:ind w:left="0"/>
        <w:rPr>
          <w:rFonts w:cs="Arial"/>
          <w:b/>
          <w:color w:val="222222"/>
          <w:shd w:val="clear" w:color="auto" w:fill="FFFFFF"/>
        </w:rPr>
      </w:pPr>
      <w:bookmarkStart w:id="0" w:name="_GoBack"/>
      <w:bookmarkEnd w:id="0"/>
      <w:r w:rsidRPr="009F0EEE">
        <w:rPr>
          <w:rFonts w:cs="Arial"/>
          <w:b/>
          <w:color w:val="222222"/>
          <w:shd w:val="clear" w:color="auto" w:fill="FFFFFF"/>
        </w:rPr>
        <w:t>Lehre:</w:t>
      </w:r>
    </w:p>
    <w:p w:rsidR="007B564E" w:rsidRPr="009F0EEE" w:rsidRDefault="00247482" w:rsidP="007B564E">
      <w:pPr>
        <w:pStyle w:val="Listenabsatz"/>
        <w:numPr>
          <w:ilvl w:val="0"/>
          <w:numId w:val="12"/>
        </w:numPr>
        <w:spacing w:line="240" w:lineRule="auto"/>
        <w:rPr>
          <w:rFonts w:cs="Arial"/>
          <w:color w:val="222222"/>
          <w:shd w:val="clear" w:color="auto" w:fill="FFFFFF"/>
        </w:rPr>
      </w:pPr>
      <w:r w:rsidRPr="009F0EEE">
        <w:rPr>
          <w:rFonts w:cs="Arial"/>
          <w:color w:val="222222"/>
          <w:shd w:val="clear" w:color="auto" w:fill="FFFFFF"/>
        </w:rPr>
        <w:lastRenderedPageBreak/>
        <w:t xml:space="preserve">Seminar: </w:t>
      </w:r>
      <w:r w:rsidRPr="0000230A">
        <w:rPr>
          <w:rFonts w:cs="Arial"/>
          <w:i/>
          <w:color w:val="222222"/>
          <w:shd w:val="clear" w:color="auto" w:fill="FFFFFF"/>
        </w:rPr>
        <w:t>Vermischte Empfindung</w:t>
      </w:r>
      <w:r w:rsidRPr="009F0EEE">
        <w:rPr>
          <w:rFonts w:cs="Arial"/>
          <w:color w:val="222222"/>
          <w:shd w:val="clear" w:color="auto" w:fill="FFFFFF"/>
        </w:rPr>
        <w:t xml:space="preserve"> (gemeinsam mit Prof. Dr. Heinz </w:t>
      </w:r>
      <w:proofErr w:type="spellStart"/>
      <w:r w:rsidRPr="009F0EEE">
        <w:rPr>
          <w:rFonts w:cs="Arial"/>
          <w:color w:val="222222"/>
          <w:shd w:val="clear" w:color="auto" w:fill="FFFFFF"/>
        </w:rPr>
        <w:t>Drügh</w:t>
      </w:r>
      <w:proofErr w:type="spellEnd"/>
      <w:r w:rsidRPr="009F0EEE">
        <w:rPr>
          <w:rFonts w:cs="Arial"/>
          <w:color w:val="222222"/>
          <w:shd w:val="clear" w:color="auto" w:fill="FFFFFF"/>
        </w:rPr>
        <w:t>). WS 2018/19</w:t>
      </w:r>
      <w:r w:rsidR="0000230A">
        <w:rPr>
          <w:rFonts w:cs="Arial"/>
          <w:color w:val="222222"/>
          <w:shd w:val="clear" w:color="auto" w:fill="FFFFFF"/>
        </w:rPr>
        <w:t>.</w:t>
      </w:r>
    </w:p>
    <w:p w:rsidR="00247482" w:rsidRPr="009F0EEE" w:rsidRDefault="00247482" w:rsidP="00247482">
      <w:pPr>
        <w:pStyle w:val="Listenabsatz"/>
        <w:spacing w:line="240" w:lineRule="auto"/>
        <w:ind w:left="0"/>
        <w:rPr>
          <w:rFonts w:cs="Arial"/>
          <w:b/>
          <w:color w:val="222222"/>
          <w:shd w:val="clear" w:color="auto" w:fill="FFFFFF"/>
        </w:rPr>
      </w:pPr>
    </w:p>
    <w:p w:rsidR="001B06EF" w:rsidRPr="009F0EEE" w:rsidRDefault="0073407C" w:rsidP="00DB24CA">
      <w:pPr>
        <w:spacing w:line="240" w:lineRule="auto"/>
        <w:rPr>
          <w:rFonts w:cs="Arial"/>
          <w:b/>
          <w:color w:val="222222"/>
          <w:shd w:val="clear" w:color="auto" w:fill="FFFFFF"/>
        </w:rPr>
      </w:pPr>
      <w:r w:rsidRPr="009F0EEE">
        <w:rPr>
          <w:rFonts w:cs="Arial"/>
          <w:b/>
          <w:color w:val="222222"/>
          <w:shd w:val="clear" w:color="auto" w:fill="FFFFFF"/>
        </w:rPr>
        <w:t>Sonstiges:</w:t>
      </w:r>
    </w:p>
    <w:p w:rsidR="009F0EEE" w:rsidRPr="009F0EEE" w:rsidRDefault="009F0EEE" w:rsidP="00DB24CA">
      <w:pPr>
        <w:spacing w:line="240" w:lineRule="auto"/>
        <w:rPr>
          <w:rFonts w:cs="Arial"/>
          <w:b/>
          <w:color w:val="222222"/>
          <w:shd w:val="clear" w:color="auto" w:fill="FFFFFF"/>
        </w:rPr>
      </w:pPr>
    </w:p>
    <w:p w:rsidR="0073407C" w:rsidRPr="009F0EEE" w:rsidRDefault="0073407C" w:rsidP="0073407C">
      <w:pPr>
        <w:pStyle w:val="Listenabsatz"/>
        <w:numPr>
          <w:ilvl w:val="0"/>
          <w:numId w:val="10"/>
        </w:numPr>
        <w:spacing w:line="240" w:lineRule="auto"/>
        <w:rPr>
          <w:rFonts w:cs="Arial"/>
          <w:i/>
          <w:color w:val="222222"/>
          <w:shd w:val="clear" w:color="auto" w:fill="FFFFFF"/>
        </w:rPr>
      </w:pPr>
      <w:r w:rsidRPr="009F0EEE">
        <w:rPr>
          <w:rFonts w:cs="Arial"/>
          <w:color w:val="222222"/>
          <w:shd w:val="clear" w:color="auto" w:fill="FFFFFF"/>
        </w:rPr>
        <w:t xml:space="preserve">Einführungsvortrag zum Film </w:t>
      </w:r>
      <w:r w:rsidRPr="009F0EEE">
        <w:rPr>
          <w:rFonts w:cs="Arial"/>
          <w:i/>
          <w:color w:val="222222"/>
          <w:shd w:val="clear" w:color="auto" w:fill="FFFFFF"/>
        </w:rPr>
        <w:t>The Wild Boys</w:t>
      </w:r>
      <w:r w:rsidRPr="009F0EEE">
        <w:rPr>
          <w:rFonts w:cs="Arial"/>
          <w:color w:val="222222"/>
          <w:shd w:val="clear" w:color="auto" w:fill="FFFFFF"/>
        </w:rPr>
        <w:t xml:space="preserve">. Veranstaltung: </w:t>
      </w:r>
      <w:r w:rsidRPr="00CB2A6E">
        <w:rPr>
          <w:rFonts w:cs="Arial"/>
          <w:i/>
          <w:color w:val="222222"/>
          <w:shd w:val="clear" w:color="auto" w:fill="FFFFFF"/>
        </w:rPr>
        <w:t>(Dis)</w:t>
      </w:r>
      <w:proofErr w:type="spellStart"/>
      <w:r w:rsidRPr="00CB2A6E">
        <w:rPr>
          <w:rFonts w:cs="Arial"/>
          <w:i/>
          <w:color w:val="222222"/>
          <w:shd w:val="clear" w:color="auto" w:fill="FFFFFF"/>
        </w:rPr>
        <w:t>harmonie</w:t>
      </w:r>
      <w:proofErr w:type="spellEnd"/>
      <w:r w:rsidR="00CB2A6E">
        <w:rPr>
          <w:rFonts w:cs="Arial"/>
          <w:color w:val="222222"/>
          <w:shd w:val="clear" w:color="auto" w:fill="FFFFFF"/>
        </w:rPr>
        <w:t xml:space="preserve"> im Harmonie </w:t>
      </w:r>
      <w:proofErr w:type="spellStart"/>
      <w:r w:rsidR="00CB2A6E">
        <w:rPr>
          <w:rFonts w:cs="Arial"/>
          <w:color w:val="222222"/>
          <w:shd w:val="clear" w:color="auto" w:fill="FFFFFF"/>
        </w:rPr>
        <w:t>Arthouse</w:t>
      </w:r>
      <w:proofErr w:type="spellEnd"/>
      <w:r w:rsidR="00CB2A6E">
        <w:rPr>
          <w:rFonts w:cs="Arial"/>
          <w:color w:val="222222"/>
          <w:shd w:val="clear" w:color="auto" w:fill="FFFFFF"/>
        </w:rPr>
        <w:t xml:space="preserve"> Kino</w:t>
      </w:r>
      <w:r w:rsidRPr="009F0EEE">
        <w:rPr>
          <w:rFonts w:cs="Arial"/>
          <w:color w:val="222222"/>
          <w:shd w:val="clear" w:color="auto" w:fill="FFFFFF"/>
        </w:rPr>
        <w:t xml:space="preserve"> Frankfurt a.M., 08.05.2019.</w:t>
      </w:r>
    </w:p>
    <w:p w:rsidR="0073407C" w:rsidRPr="009F0EEE" w:rsidRDefault="0073407C" w:rsidP="0073407C">
      <w:pPr>
        <w:pStyle w:val="Listenabsatz"/>
        <w:numPr>
          <w:ilvl w:val="0"/>
          <w:numId w:val="10"/>
        </w:numPr>
        <w:spacing w:line="240" w:lineRule="auto"/>
        <w:rPr>
          <w:rFonts w:cs="Arial"/>
          <w:i/>
          <w:color w:val="222222"/>
          <w:shd w:val="clear" w:color="auto" w:fill="FFFFFF"/>
        </w:rPr>
      </w:pPr>
      <w:r w:rsidRPr="009F0EEE">
        <w:rPr>
          <w:rFonts w:cs="Arial"/>
          <w:color w:val="222222"/>
          <w:shd w:val="clear" w:color="auto" w:fill="FFFFFF"/>
        </w:rPr>
        <w:t xml:space="preserve">Einführungsvortrag zu David Lynch im Rahmen einer Vorführung von </w:t>
      </w:r>
      <w:r w:rsidRPr="009F0EEE">
        <w:rPr>
          <w:rFonts w:cs="Arial"/>
          <w:i/>
          <w:color w:val="222222"/>
          <w:shd w:val="clear" w:color="auto" w:fill="FFFFFF"/>
        </w:rPr>
        <w:t xml:space="preserve">The </w:t>
      </w:r>
      <w:proofErr w:type="spellStart"/>
      <w:r w:rsidRPr="009F0EEE">
        <w:rPr>
          <w:rFonts w:cs="Arial"/>
          <w:i/>
          <w:color w:val="222222"/>
          <w:shd w:val="clear" w:color="auto" w:fill="FFFFFF"/>
        </w:rPr>
        <w:t>Elephant</w:t>
      </w:r>
      <w:proofErr w:type="spellEnd"/>
      <w:r w:rsidRPr="009F0EEE">
        <w:rPr>
          <w:rFonts w:cs="Arial"/>
          <w:i/>
          <w:color w:val="222222"/>
          <w:shd w:val="clear" w:color="auto" w:fill="FFFFFF"/>
        </w:rPr>
        <w:t xml:space="preserve"> Man</w:t>
      </w:r>
      <w:r w:rsidRPr="009F0EEE">
        <w:rPr>
          <w:rFonts w:cs="Arial"/>
          <w:color w:val="222222"/>
          <w:shd w:val="clear" w:color="auto" w:fill="FFFFFF"/>
        </w:rPr>
        <w:t xml:space="preserve">. Veranstaltung: </w:t>
      </w:r>
      <w:r w:rsidR="00CB2A6E" w:rsidRPr="00CB2A6E">
        <w:rPr>
          <w:rFonts w:cs="Arial"/>
          <w:i/>
          <w:color w:val="222222"/>
          <w:shd w:val="clear" w:color="auto" w:fill="FFFFFF"/>
        </w:rPr>
        <w:t>(Dis)</w:t>
      </w:r>
      <w:proofErr w:type="spellStart"/>
      <w:r w:rsidR="00CB2A6E" w:rsidRPr="00CB2A6E">
        <w:rPr>
          <w:rFonts w:cs="Arial"/>
          <w:i/>
          <w:color w:val="222222"/>
          <w:shd w:val="clear" w:color="auto" w:fill="FFFFFF"/>
        </w:rPr>
        <w:t>harmonie</w:t>
      </w:r>
      <w:proofErr w:type="spellEnd"/>
      <w:r w:rsidR="00CB2A6E">
        <w:rPr>
          <w:rFonts w:cs="Arial"/>
          <w:color w:val="222222"/>
          <w:shd w:val="clear" w:color="auto" w:fill="FFFFFF"/>
        </w:rPr>
        <w:t xml:space="preserve"> im Harmonie </w:t>
      </w:r>
      <w:proofErr w:type="spellStart"/>
      <w:r w:rsidR="00CB2A6E">
        <w:rPr>
          <w:rFonts w:cs="Arial"/>
          <w:color w:val="222222"/>
          <w:shd w:val="clear" w:color="auto" w:fill="FFFFFF"/>
        </w:rPr>
        <w:t>Arthouse</w:t>
      </w:r>
      <w:proofErr w:type="spellEnd"/>
      <w:r w:rsidR="00CB2A6E">
        <w:rPr>
          <w:rFonts w:cs="Arial"/>
          <w:color w:val="222222"/>
          <w:shd w:val="clear" w:color="auto" w:fill="FFFFFF"/>
        </w:rPr>
        <w:t xml:space="preserve"> Kino</w:t>
      </w:r>
      <w:r w:rsidR="00CB2A6E" w:rsidRPr="009F0EEE">
        <w:rPr>
          <w:rFonts w:cs="Arial"/>
          <w:color w:val="222222"/>
          <w:shd w:val="clear" w:color="auto" w:fill="FFFFFF"/>
        </w:rPr>
        <w:t xml:space="preserve"> </w:t>
      </w:r>
      <w:r w:rsidR="00CB2A6E">
        <w:rPr>
          <w:rFonts w:cs="Arial"/>
          <w:color w:val="222222"/>
          <w:shd w:val="clear" w:color="auto" w:fill="FFFFFF"/>
        </w:rPr>
        <w:t xml:space="preserve">Frankfurt a.M., </w:t>
      </w:r>
      <w:r w:rsidRPr="009F0EEE">
        <w:rPr>
          <w:rFonts w:cs="Arial"/>
          <w:color w:val="222222"/>
          <w:shd w:val="clear" w:color="auto" w:fill="FFFFFF"/>
        </w:rPr>
        <w:t>13.03.2019.</w:t>
      </w:r>
    </w:p>
    <w:p w:rsidR="0073407C" w:rsidRPr="009F0EEE" w:rsidRDefault="0073407C" w:rsidP="0073407C">
      <w:pPr>
        <w:pStyle w:val="Listenabsatz"/>
        <w:numPr>
          <w:ilvl w:val="0"/>
          <w:numId w:val="10"/>
        </w:numPr>
        <w:spacing w:line="240" w:lineRule="auto"/>
        <w:rPr>
          <w:rFonts w:cs="Arial"/>
          <w:i/>
          <w:color w:val="222222"/>
          <w:shd w:val="clear" w:color="auto" w:fill="FFFFFF"/>
        </w:rPr>
      </w:pPr>
      <w:r w:rsidRPr="009F0EEE">
        <w:rPr>
          <w:rFonts w:cs="Arial"/>
          <w:color w:val="222222"/>
          <w:shd w:val="clear" w:color="auto" w:fill="FFFFFF"/>
        </w:rPr>
        <w:t xml:space="preserve">Einführungsvortrag zum Thema </w:t>
      </w:r>
      <w:r w:rsidR="00590BF7" w:rsidRPr="009F0EEE">
        <w:rPr>
          <w:rFonts w:cs="Arial"/>
          <w:color w:val="222222"/>
          <w:shd w:val="clear" w:color="auto" w:fill="FFFFFF"/>
        </w:rPr>
        <w:t>‚</w:t>
      </w:r>
      <w:r w:rsidRPr="009F0EEE">
        <w:rPr>
          <w:rFonts w:cs="Arial"/>
          <w:color w:val="222222"/>
          <w:shd w:val="clear" w:color="auto" w:fill="FFFFFF"/>
        </w:rPr>
        <w:t>Kannibalismus in Kulturgeschichte und Popkultur</w:t>
      </w:r>
      <w:r w:rsidR="00590BF7" w:rsidRPr="009F0EEE">
        <w:rPr>
          <w:rFonts w:cs="Arial"/>
          <w:color w:val="222222"/>
          <w:shd w:val="clear" w:color="auto" w:fill="FFFFFF"/>
        </w:rPr>
        <w:t>‘</w:t>
      </w:r>
      <w:r w:rsidRPr="009F0EEE">
        <w:rPr>
          <w:rFonts w:cs="Arial"/>
          <w:color w:val="222222"/>
          <w:shd w:val="clear" w:color="auto" w:fill="FFFFFF"/>
        </w:rPr>
        <w:t xml:space="preserve"> im Rahmen einer Vorführung von </w:t>
      </w:r>
      <w:r w:rsidRPr="009F0EEE">
        <w:rPr>
          <w:rFonts w:cs="Arial"/>
          <w:i/>
          <w:color w:val="222222"/>
          <w:shd w:val="clear" w:color="auto" w:fill="FFFFFF"/>
        </w:rPr>
        <w:t>RAW</w:t>
      </w:r>
      <w:r w:rsidR="00407A03" w:rsidRPr="009F0EEE">
        <w:rPr>
          <w:rFonts w:cs="Arial"/>
          <w:color w:val="222222"/>
          <w:shd w:val="clear" w:color="auto" w:fill="FFFFFF"/>
        </w:rPr>
        <w:t xml:space="preserve">. Veranstaltung: </w:t>
      </w:r>
      <w:r w:rsidR="00CB2A6E" w:rsidRPr="00CB2A6E">
        <w:rPr>
          <w:rFonts w:cs="Arial"/>
          <w:i/>
          <w:color w:val="222222"/>
          <w:shd w:val="clear" w:color="auto" w:fill="FFFFFF"/>
        </w:rPr>
        <w:t>(Dis)</w:t>
      </w:r>
      <w:proofErr w:type="spellStart"/>
      <w:r w:rsidR="00CB2A6E" w:rsidRPr="00CB2A6E">
        <w:rPr>
          <w:rFonts w:cs="Arial"/>
          <w:i/>
          <w:color w:val="222222"/>
          <w:shd w:val="clear" w:color="auto" w:fill="FFFFFF"/>
        </w:rPr>
        <w:t>harmonie</w:t>
      </w:r>
      <w:proofErr w:type="spellEnd"/>
      <w:r w:rsidR="00CB2A6E">
        <w:rPr>
          <w:rFonts w:cs="Arial"/>
          <w:color w:val="222222"/>
          <w:shd w:val="clear" w:color="auto" w:fill="FFFFFF"/>
        </w:rPr>
        <w:t xml:space="preserve"> im Harmonie </w:t>
      </w:r>
      <w:proofErr w:type="spellStart"/>
      <w:r w:rsidR="00CB2A6E">
        <w:rPr>
          <w:rFonts w:cs="Arial"/>
          <w:color w:val="222222"/>
          <w:shd w:val="clear" w:color="auto" w:fill="FFFFFF"/>
        </w:rPr>
        <w:t>Arthouse</w:t>
      </w:r>
      <w:proofErr w:type="spellEnd"/>
      <w:r w:rsidR="00CB2A6E">
        <w:rPr>
          <w:rFonts w:cs="Arial"/>
          <w:color w:val="222222"/>
          <w:shd w:val="clear" w:color="auto" w:fill="FFFFFF"/>
        </w:rPr>
        <w:t xml:space="preserve"> Kino</w:t>
      </w:r>
      <w:r w:rsidR="00CB2A6E" w:rsidRPr="009F0EEE">
        <w:rPr>
          <w:rFonts w:cs="Arial"/>
          <w:color w:val="222222"/>
          <w:shd w:val="clear" w:color="auto" w:fill="FFFFFF"/>
        </w:rPr>
        <w:t xml:space="preserve"> Frankfurt a.M., </w:t>
      </w:r>
      <w:r w:rsidR="00407A03" w:rsidRPr="009F0EEE">
        <w:rPr>
          <w:rFonts w:cs="Arial"/>
          <w:color w:val="222222"/>
          <w:shd w:val="clear" w:color="auto" w:fill="FFFFFF"/>
        </w:rPr>
        <w:t>22.11.2017.</w:t>
      </w:r>
    </w:p>
    <w:p w:rsidR="001B06EF" w:rsidRPr="009F0EEE" w:rsidRDefault="001B06EF" w:rsidP="001B06EF">
      <w:pPr>
        <w:spacing w:line="240" w:lineRule="auto"/>
        <w:rPr>
          <w:rFonts w:cs="Arial"/>
          <w:color w:val="222222"/>
          <w:shd w:val="clear" w:color="auto" w:fill="FFFFFF"/>
        </w:rPr>
      </w:pPr>
    </w:p>
    <w:p w:rsidR="001B06EF" w:rsidRPr="009F0EEE" w:rsidRDefault="001B06EF" w:rsidP="001B06EF">
      <w:pPr>
        <w:pStyle w:val="Listenabsatz"/>
        <w:spacing w:line="240" w:lineRule="auto"/>
        <w:ind w:left="714"/>
        <w:rPr>
          <w:rFonts w:cs="Arial"/>
          <w:color w:val="222222"/>
          <w:shd w:val="clear" w:color="auto" w:fill="FFFFFF"/>
        </w:rPr>
      </w:pPr>
    </w:p>
    <w:p w:rsidR="001B06EF" w:rsidRPr="009F0EEE" w:rsidRDefault="001B06EF" w:rsidP="001B06EF">
      <w:pPr>
        <w:pStyle w:val="Listenabsatz"/>
        <w:spacing w:line="240" w:lineRule="auto"/>
        <w:rPr>
          <w:rFonts w:cs="Arial"/>
          <w:i/>
          <w:color w:val="222222"/>
          <w:shd w:val="clear" w:color="auto" w:fill="FFFFFF"/>
        </w:rPr>
      </w:pPr>
    </w:p>
    <w:p w:rsidR="000F7E95" w:rsidRPr="009F0EEE" w:rsidRDefault="000F7E95" w:rsidP="000F7E95">
      <w:pPr>
        <w:pStyle w:val="Listenabsatz"/>
        <w:spacing w:line="240" w:lineRule="auto"/>
      </w:pPr>
    </w:p>
    <w:p w:rsidR="00E56F81" w:rsidRPr="009F0EEE" w:rsidRDefault="00E56F81" w:rsidP="00E56F81">
      <w:pPr>
        <w:spacing w:line="240" w:lineRule="auto"/>
        <w:ind w:left="360"/>
      </w:pPr>
    </w:p>
    <w:p w:rsidR="00C62532" w:rsidRPr="009F0EEE" w:rsidRDefault="00C62532" w:rsidP="00C62532">
      <w:pPr>
        <w:spacing w:line="240" w:lineRule="auto"/>
        <w:ind w:left="720"/>
      </w:pPr>
    </w:p>
    <w:p w:rsidR="00C62532" w:rsidRPr="009F0EEE" w:rsidRDefault="00C62532" w:rsidP="00C62532">
      <w:pPr>
        <w:spacing w:line="240" w:lineRule="auto"/>
        <w:ind w:left="720"/>
      </w:pPr>
      <w:r w:rsidRPr="009F0EEE">
        <w:t xml:space="preserve"> </w:t>
      </w:r>
    </w:p>
    <w:sectPr w:rsidR="00C62532" w:rsidRPr="009F0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715"/>
    <w:multiLevelType w:val="hybridMultilevel"/>
    <w:tmpl w:val="A452863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0071DBD"/>
    <w:multiLevelType w:val="hybridMultilevel"/>
    <w:tmpl w:val="2E4EAA8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3012620"/>
    <w:multiLevelType w:val="hybridMultilevel"/>
    <w:tmpl w:val="8C1ED2D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25823C7"/>
    <w:multiLevelType w:val="hybridMultilevel"/>
    <w:tmpl w:val="976CAD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3751"/>
    <w:multiLevelType w:val="hybridMultilevel"/>
    <w:tmpl w:val="B2060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A25"/>
    <w:multiLevelType w:val="hybridMultilevel"/>
    <w:tmpl w:val="5E44C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D3D3E"/>
    <w:multiLevelType w:val="hybridMultilevel"/>
    <w:tmpl w:val="5BAC6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6B54"/>
    <w:multiLevelType w:val="hybridMultilevel"/>
    <w:tmpl w:val="6D443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EBE"/>
    <w:multiLevelType w:val="hybridMultilevel"/>
    <w:tmpl w:val="C72C8F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8539D"/>
    <w:multiLevelType w:val="hybridMultilevel"/>
    <w:tmpl w:val="D4D8151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30746CE"/>
    <w:multiLevelType w:val="hybridMultilevel"/>
    <w:tmpl w:val="21BA5F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876BC"/>
    <w:multiLevelType w:val="hybridMultilevel"/>
    <w:tmpl w:val="1474EC82"/>
    <w:lvl w:ilvl="0" w:tplc="472611D2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00"/>
    <w:rsid w:val="0000230A"/>
    <w:rsid w:val="000F7E95"/>
    <w:rsid w:val="00185A70"/>
    <w:rsid w:val="001B06EF"/>
    <w:rsid w:val="00247482"/>
    <w:rsid w:val="00407A03"/>
    <w:rsid w:val="00590BF7"/>
    <w:rsid w:val="0071682F"/>
    <w:rsid w:val="0073407C"/>
    <w:rsid w:val="007B564E"/>
    <w:rsid w:val="00966F00"/>
    <w:rsid w:val="009F0EEE"/>
    <w:rsid w:val="00BD74F2"/>
    <w:rsid w:val="00C62532"/>
    <w:rsid w:val="00CB2A6E"/>
    <w:rsid w:val="00CF1184"/>
    <w:rsid w:val="00DB24CA"/>
    <w:rsid w:val="00DD26DC"/>
    <w:rsid w:val="00E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5E05"/>
  <w15:chartTrackingRefBased/>
  <w15:docId w15:val="{B0E9765A-51C9-43D4-B0B3-EB0DBED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185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F00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62532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5A7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A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p-zeitschrift.de/2016/05/03/bild-versus-ton-im-zeichen-des-haptischenzu-ryan-goslings-lost-rivervon-marvin-baudisch3-5-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Baudisch, Marvin</dc:creator>
  <cp:keywords/>
  <dc:description/>
  <cp:lastModifiedBy>Baudisch, Marvin</cp:lastModifiedBy>
  <cp:revision>15</cp:revision>
  <dcterms:created xsi:type="dcterms:W3CDTF">2019-12-06T12:14:00Z</dcterms:created>
  <dcterms:modified xsi:type="dcterms:W3CDTF">2019-12-06T13:29:00Z</dcterms:modified>
</cp:coreProperties>
</file>