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59CB" w14:textId="2757E299" w:rsidR="00E67C15" w:rsidRDefault="00020C10">
      <w:r>
        <w:t xml:space="preserve">Dieses Word-Dokument ist für Sie als Vorlage zum individuellen Vervollständigen gedacht – die gelben Felder müssten Sie ausfüllen, nachdem Sie die Informationen im </w:t>
      </w:r>
      <w:hyperlink r:id="rId6" w:history="1">
        <w:r w:rsidRPr="00CF5445">
          <w:rPr>
            <w:rStyle w:val="Hyperlink"/>
          </w:rPr>
          <w:t>Vorlesungsverzeichnis (LSF)</w:t>
        </w:r>
      </w:hyperlink>
      <w:r w:rsidR="00CF5445">
        <w:t xml:space="preserve"> und auf unserer </w:t>
      </w:r>
      <w:hyperlink r:id="rId7" w:history="1">
        <w:r w:rsidR="00CF5445" w:rsidRPr="00CF5445">
          <w:rPr>
            <w:rStyle w:val="Hyperlink"/>
          </w:rPr>
          <w:t>Webseite</w:t>
        </w:r>
      </w:hyperlink>
      <w:r w:rsidR="00CF5445">
        <w:t xml:space="preserve"> recherchiert haben. </w:t>
      </w:r>
    </w:p>
    <w:tbl>
      <w:tblPr>
        <w:tblStyle w:val="Tabellenraster"/>
        <w:tblW w:w="9448" w:type="dxa"/>
        <w:tblLook w:val="04A0" w:firstRow="1" w:lastRow="0" w:firstColumn="1" w:lastColumn="0" w:noHBand="0" w:noVBand="1"/>
      </w:tblPr>
      <w:tblGrid>
        <w:gridCol w:w="886"/>
        <w:gridCol w:w="2141"/>
        <w:gridCol w:w="1451"/>
        <w:gridCol w:w="23"/>
        <w:gridCol w:w="1296"/>
        <w:gridCol w:w="12"/>
        <w:gridCol w:w="834"/>
        <w:gridCol w:w="1858"/>
        <w:gridCol w:w="1127"/>
      </w:tblGrid>
      <w:tr w:rsidR="00111583" w:rsidRPr="00E67C15" w14:paraId="461D965C" w14:textId="77777777" w:rsidTr="00B636D6">
        <w:tc>
          <w:tcPr>
            <w:tcW w:w="886" w:type="dxa"/>
          </w:tcPr>
          <w:p w14:paraId="34F0D78F" w14:textId="77777777" w:rsidR="00111583" w:rsidRPr="00E67C15" w:rsidRDefault="00111583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Modul</w:t>
            </w:r>
          </w:p>
        </w:tc>
        <w:tc>
          <w:tcPr>
            <w:tcW w:w="2141" w:type="dxa"/>
          </w:tcPr>
          <w:p w14:paraId="168A6351" w14:textId="77777777" w:rsidR="00111583" w:rsidRPr="00E67C15" w:rsidRDefault="00111583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LV</w:t>
            </w:r>
          </w:p>
        </w:tc>
        <w:tc>
          <w:tcPr>
            <w:tcW w:w="1417" w:type="dxa"/>
            <w:gridSpan w:val="2"/>
          </w:tcPr>
          <w:p w14:paraId="61246A22" w14:textId="77777777" w:rsidR="00111583" w:rsidRDefault="00111583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Zeit/Termine</w:t>
            </w:r>
            <w:r w:rsidR="00B9250A">
              <w:rPr>
                <w:b/>
                <w:bCs/>
              </w:rPr>
              <w:t>,</w:t>
            </w:r>
          </w:p>
          <w:p w14:paraId="5610D026" w14:textId="3D9773A4" w:rsidR="00B9250A" w:rsidRPr="00E67C15" w:rsidRDefault="00B9250A">
            <w:pPr>
              <w:rPr>
                <w:b/>
                <w:bCs/>
              </w:rPr>
            </w:pPr>
            <w:r w:rsidRPr="00B9250A">
              <w:rPr>
                <w:b/>
                <w:bCs/>
                <w:color w:val="FF0000"/>
              </w:rPr>
              <w:t>bis auf weiteres ONLINE</w:t>
            </w:r>
          </w:p>
        </w:tc>
        <w:tc>
          <w:tcPr>
            <w:tcW w:w="1185" w:type="dxa"/>
            <w:gridSpan w:val="2"/>
          </w:tcPr>
          <w:p w14:paraId="5E0E24B5" w14:textId="77777777" w:rsidR="00111583" w:rsidRPr="00E67C15" w:rsidRDefault="00111583">
            <w:pPr>
              <w:rPr>
                <w:b/>
                <w:bCs/>
              </w:rPr>
            </w:pPr>
            <w:proofErr w:type="spellStart"/>
            <w:r w:rsidRPr="00E67C15">
              <w:rPr>
                <w:b/>
                <w:bCs/>
              </w:rPr>
              <w:t>Anmel</w:t>
            </w:r>
            <w:proofErr w:type="spellEnd"/>
            <w:r w:rsidRPr="00E67C15">
              <w:rPr>
                <w:b/>
                <w:bCs/>
              </w:rPr>
              <w:t>-dung</w:t>
            </w:r>
          </w:p>
        </w:tc>
        <w:tc>
          <w:tcPr>
            <w:tcW w:w="834" w:type="dxa"/>
          </w:tcPr>
          <w:p w14:paraId="5FA32AF7" w14:textId="77777777" w:rsidR="00111583" w:rsidRPr="00E67C15" w:rsidRDefault="00111583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Ort</w:t>
            </w:r>
          </w:p>
        </w:tc>
        <w:tc>
          <w:tcPr>
            <w:tcW w:w="2985" w:type="dxa"/>
            <w:gridSpan w:val="2"/>
          </w:tcPr>
          <w:p w14:paraId="21AC3DD6" w14:textId="77777777" w:rsidR="00111583" w:rsidRDefault="00111583">
            <w:pPr>
              <w:rPr>
                <w:b/>
                <w:bCs/>
              </w:rPr>
            </w:pPr>
            <w:r w:rsidRPr="00E67C15">
              <w:rPr>
                <w:b/>
                <w:bCs/>
              </w:rPr>
              <w:t>Leistungen</w:t>
            </w:r>
          </w:p>
          <w:p w14:paraId="11B41F33" w14:textId="3C764E72" w:rsidR="00E67C15" w:rsidRPr="00E67C15" w:rsidRDefault="00E67C15">
            <w:pPr>
              <w:rPr>
                <w:b/>
                <w:bCs/>
              </w:rPr>
            </w:pPr>
          </w:p>
        </w:tc>
      </w:tr>
      <w:tr w:rsidR="00111583" w14:paraId="65B1B37E" w14:textId="77777777" w:rsidTr="00B636D6">
        <w:tc>
          <w:tcPr>
            <w:tcW w:w="886" w:type="dxa"/>
            <w:vMerge w:val="restart"/>
          </w:tcPr>
          <w:p w14:paraId="781E0F0D" w14:textId="77777777" w:rsidR="00111583" w:rsidRDefault="00111583">
            <w:r>
              <w:t>OSGuS-1</w:t>
            </w:r>
          </w:p>
        </w:tc>
        <w:tc>
          <w:tcPr>
            <w:tcW w:w="2141" w:type="dxa"/>
          </w:tcPr>
          <w:p w14:paraId="34345870" w14:textId="063F2AE6" w:rsidR="00111583" w:rsidRDefault="00111583">
            <w:r>
              <w:t xml:space="preserve">Ringvorlesung </w:t>
            </w:r>
            <w:r w:rsidR="00E67C15" w:rsidRPr="00E67C15">
              <w:rPr>
                <w:i/>
              </w:rPr>
              <w:t>Semesterthema</w:t>
            </w:r>
          </w:p>
        </w:tc>
        <w:tc>
          <w:tcPr>
            <w:tcW w:w="1417" w:type="dxa"/>
            <w:gridSpan w:val="2"/>
          </w:tcPr>
          <w:p w14:paraId="57319E1F" w14:textId="34B65F1E" w:rsidR="00111583" w:rsidRDefault="00111583">
            <w:r>
              <w:t>Mi 16-18h</w:t>
            </w:r>
          </w:p>
        </w:tc>
        <w:tc>
          <w:tcPr>
            <w:tcW w:w="1185" w:type="dxa"/>
            <w:gridSpan w:val="2"/>
          </w:tcPr>
          <w:p w14:paraId="258BF882" w14:textId="0E8FFC75" w:rsidR="00111583" w:rsidRDefault="00111583">
            <w:r>
              <w:t>Keine</w:t>
            </w:r>
            <w:r w:rsidR="00B9250A">
              <w:t xml:space="preserve"> (einfach einschalten)</w:t>
            </w:r>
          </w:p>
        </w:tc>
        <w:tc>
          <w:tcPr>
            <w:tcW w:w="834" w:type="dxa"/>
          </w:tcPr>
          <w:p w14:paraId="05C966A0" w14:textId="77777777" w:rsidR="00111583" w:rsidRDefault="00111583">
            <w:r>
              <w:t>IG NG 1.741b</w:t>
            </w:r>
          </w:p>
        </w:tc>
        <w:tc>
          <w:tcPr>
            <w:tcW w:w="1858" w:type="dxa"/>
          </w:tcPr>
          <w:p w14:paraId="1A72C1F9" w14:textId="77777777" w:rsidR="00111583" w:rsidRDefault="00111583">
            <w:r>
              <w:t>3-5 annotierte Protokolle</w:t>
            </w:r>
          </w:p>
        </w:tc>
        <w:tc>
          <w:tcPr>
            <w:tcW w:w="1127" w:type="dxa"/>
            <w:vMerge w:val="restart"/>
          </w:tcPr>
          <w:p w14:paraId="3F8829A0" w14:textId="0739D4D5" w:rsidR="00111583" w:rsidRDefault="009779A4">
            <w:proofErr w:type="spellStart"/>
            <w:r>
              <w:t>E</w:t>
            </w:r>
            <w:r w:rsidR="00111583">
              <w:t>Portfolio</w:t>
            </w:r>
            <w:proofErr w:type="spellEnd"/>
          </w:p>
        </w:tc>
      </w:tr>
      <w:tr w:rsidR="00111583" w14:paraId="1B41F886" w14:textId="77777777" w:rsidTr="00B636D6">
        <w:tc>
          <w:tcPr>
            <w:tcW w:w="886" w:type="dxa"/>
            <w:vMerge/>
          </w:tcPr>
          <w:p w14:paraId="6D3FD6D7" w14:textId="77777777" w:rsidR="00111583" w:rsidRDefault="00111583"/>
        </w:tc>
        <w:tc>
          <w:tcPr>
            <w:tcW w:w="2141" w:type="dxa"/>
          </w:tcPr>
          <w:p w14:paraId="4521EFCA" w14:textId="77777777" w:rsidR="00111583" w:rsidRDefault="00111583">
            <w:r>
              <w:t>Mentoring</w:t>
            </w:r>
          </w:p>
        </w:tc>
        <w:tc>
          <w:tcPr>
            <w:tcW w:w="1417" w:type="dxa"/>
            <w:gridSpan w:val="2"/>
          </w:tcPr>
          <w:p w14:paraId="41F8F19F" w14:textId="77777777" w:rsidR="00111583" w:rsidRDefault="00111583">
            <w:r>
              <w:t>Mi 14-16h (14tgl.)</w:t>
            </w:r>
          </w:p>
        </w:tc>
        <w:tc>
          <w:tcPr>
            <w:tcW w:w="1185" w:type="dxa"/>
            <w:gridSpan w:val="2"/>
          </w:tcPr>
          <w:p w14:paraId="065A476B" w14:textId="453C6F73" w:rsidR="00111583" w:rsidRPr="006B02BD" w:rsidRDefault="00B9250A">
            <w:pPr>
              <w:rPr>
                <w:i/>
              </w:rPr>
            </w:pPr>
            <w:r>
              <w:rPr>
                <w:i/>
              </w:rPr>
              <w:t>14.04.-21.03. über OLAT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14:paraId="50728180" w14:textId="77777777" w:rsidR="00111583" w:rsidRDefault="00111583"/>
        </w:tc>
        <w:tc>
          <w:tcPr>
            <w:tcW w:w="1858" w:type="dxa"/>
          </w:tcPr>
          <w:p w14:paraId="53DEFD17" w14:textId="77777777" w:rsidR="00111583" w:rsidRDefault="00111583">
            <w:r>
              <w:t>Reflexionsaufgabe</w:t>
            </w:r>
          </w:p>
        </w:tc>
        <w:tc>
          <w:tcPr>
            <w:tcW w:w="1127" w:type="dxa"/>
            <w:vMerge/>
          </w:tcPr>
          <w:p w14:paraId="2CA04348" w14:textId="77777777" w:rsidR="00111583" w:rsidRDefault="00111583"/>
        </w:tc>
      </w:tr>
      <w:tr w:rsidR="00020C10" w14:paraId="70F48EF3" w14:textId="77777777" w:rsidTr="00B636D6">
        <w:tc>
          <w:tcPr>
            <w:tcW w:w="886" w:type="dxa"/>
            <w:vMerge/>
          </w:tcPr>
          <w:p w14:paraId="22A33268" w14:textId="77777777" w:rsidR="00020C10" w:rsidRDefault="00020C10" w:rsidP="00020C10"/>
        </w:tc>
        <w:tc>
          <w:tcPr>
            <w:tcW w:w="2141" w:type="dxa"/>
            <w:vMerge w:val="restart"/>
          </w:tcPr>
          <w:p w14:paraId="69D19160" w14:textId="7FB5963E" w:rsidR="00020C10" w:rsidRDefault="00020C10" w:rsidP="00020C10">
            <w:r>
              <w:t>Berufsfeld-orientierung</w:t>
            </w:r>
          </w:p>
        </w:tc>
        <w:tc>
          <w:tcPr>
            <w:tcW w:w="1417" w:type="dxa"/>
            <w:gridSpan w:val="2"/>
          </w:tcPr>
          <w:p w14:paraId="27C308A9" w14:textId="77777777" w:rsidR="00020C10" w:rsidRDefault="00020C10" w:rsidP="00020C10">
            <w:r>
              <w:t>Fr 05.06.; 10-16h</w:t>
            </w:r>
          </w:p>
        </w:tc>
        <w:tc>
          <w:tcPr>
            <w:tcW w:w="1185" w:type="dxa"/>
            <w:gridSpan w:val="2"/>
          </w:tcPr>
          <w:p w14:paraId="00300DBF" w14:textId="77777777" w:rsidR="00020C10" w:rsidRDefault="00020C10" w:rsidP="00020C10">
            <w:r>
              <w:t>Keine</w:t>
            </w:r>
          </w:p>
        </w:tc>
        <w:tc>
          <w:tcPr>
            <w:tcW w:w="834" w:type="dxa"/>
            <w:shd w:val="clear" w:color="auto" w:fill="auto"/>
          </w:tcPr>
          <w:p w14:paraId="4E8BFD67" w14:textId="66097BDB" w:rsidR="00020C10" w:rsidRDefault="00020C10" w:rsidP="00020C10">
            <w:r>
              <w:t>HZ 11</w:t>
            </w:r>
          </w:p>
        </w:tc>
        <w:tc>
          <w:tcPr>
            <w:tcW w:w="1858" w:type="dxa"/>
            <w:vMerge w:val="restart"/>
          </w:tcPr>
          <w:p w14:paraId="6B8527EB" w14:textId="124E817A" w:rsidR="00020C10" w:rsidRDefault="00020C10" w:rsidP="00020C10">
            <w:r>
              <w:t>Reflexionsaufgabe</w:t>
            </w:r>
          </w:p>
        </w:tc>
        <w:tc>
          <w:tcPr>
            <w:tcW w:w="1127" w:type="dxa"/>
            <w:vMerge/>
          </w:tcPr>
          <w:p w14:paraId="6E593FE1" w14:textId="77777777" w:rsidR="00020C10" w:rsidRDefault="00020C10" w:rsidP="00020C10"/>
        </w:tc>
      </w:tr>
      <w:tr w:rsidR="00020C10" w14:paraId="6F37DC03" w14:textId="77777777" w:rsidTr="00B636D6">
        <w:tc>
          <w:tcPr>
            <w:tcW w:w="886" w:type="dxa"/>
            <w:vMerge/>
          </w:tcPr>
          <w:p w14:paraId="711CF5FD" w14:textId="77777777" w:rsidR="00020C10" w:rsidRDefault="00020C10" w:rsidP="00020C10"/>
        </w:tc>
        <w:tc>
          <w:tcPr>
            <w:tcW w:w="2141" w:type="dxa"/>
            <w:vMerge/>
          </w:tcPr>
          <w:p w14:paraId="7F15D288" w14:textId="77777777" w:rsidR="00020C10" w:rsidRDefault="00020C10" w:rsidP="00020C10"/>
        </w:tc>
        <w:tc>
          <w:tcPr>
            <w:tcW w:w="1417" w:type="dxa"/>
            <w:gridSpan w:val="2"/>
          </w:tcPr>
          <w:p w14:paraId="033AB3B4" w14:textId="77777777" w:rsidR="00020C10" w:rsidRDefault="00020C10" w:rsidP="00020C10">
            <w:r>
              <w:t>Sa 11.07.; 10-16h</w:t>
            </w:r>
          </w:p>
        </w:tc>
        <w:tc>
          <w:tcPr>
            <w:tcW w:w="1185" w:type="dxa"/>
            <w:gridSpan w:val="2"/>
          </w:tcPr>
          <w:p w14:paraId="7E0CC373" w14:textId="77777777" w:rsidR="00020C10" w:rsidRDefault="00020C10" w:rsidP="00020C10">
            <w:r>
              <w:t>Keine</w:t>
            </w:r>
          </w:p>
        </w:tc>
        <w:tc>
          <w:tcPr>
            <w:tcW w:w="834" w:type="dxa"/>
            <w:shd w:val="clear" w:color="auto" w:fill="auto"/>
          </w:tcPr>
          <w:p w14:paraId="4AB3026C" w14:textId="5C5D0B30" w:rsidR="00020C10" w:rsidRDefault="00020C10" w:rsidP="00020C10">
            <w:r>
              <w:t>HZ 5</w:t>
            </w:r>
          </w:p>
        </w:tc>
        <w:tc>
          <w:tcPr>
            <w:tcW w:w="1858" w:type="dxa"/>
            <w:vMerge/>
          </w:tcPr>
          <w:p w14:paraId="5070CC84" w14:textId="77777777" w:rsidR="00020C10" w:rsidRDefault="00020C10" w:rsidP="00020C10"/>
        </w:tc>
        <w:tc>
          <w:tcPr>
            <w:tcW w:w="1127" w:type="dxa"/>
            <w:vMerge/>
          </w:tcPr>
          <w:p w14:paraId="1262B148" w14:textId="77777777" w:rsidR="00020C10" w:rsidRDefault="00020C10" w:rsidP="00020C10"/>
        </w:tc>
      </w:tr>
      <w:tr w:rsidR="00020C10" w14:paraId="0DC5A5B7" w14:textId="77777777" w:rsidTr="00B636D6">
        <w:tc>
          <w:tcPr>
            <w:tcW w:w="886" w:type="dxa"/>
            <w:vMerge/>
          </w:tcPr>
          <w:p w14:paraId="4D005C85" w14:textId="77777777" w:rsidR="00020C10" w:rsidRDefault="00020C10" w:rsidP="00020C10"/>
        </w:tc>
        <w:tc>
          <w:tcPr>
            <w:tcW w:w="2141" w:type="dxa"/>
            <w:vMerge/>
          </w:tcPr>
          <w:p w14:paraId="21EA36DB" w14:textId="77777777" w:rsidR="00020C10" w:rsidRDefault="00020C10" w:rsidP="00020C10"/>
        </w:tc>
        <w:tc>
          <w:tcPr>
            <w:tcW w:w="1417" w:type="dxa"/>
            <w:gridSpan w:val="2"/>
            <w:shd w:val="clear" w:color="auto" w:fill="FFF2CC" w:themeFill="accent4" w:themeFillTint="33"/>
          </w:tcPr>
          <w:p w14:paraId="31472F8C" w14:textId="77777777" w:rsidR="00020C10" w:rsidRDefault="00020C10" w:rsidP="00020C10">
            <w:r>
              <w:t>…</w:t>
            </w:r>
          </w:p>
        </w:tc>
        <w:tc>
          <w:tcPr>
            <w:tcW w:w="1185" w:type="dxa"/>
            <w:gridSpan w:val="2"/>
          </w:tcPr>
          <w:p w14:paraId="12F7EC59" w14:textId="3F74C260" w:rsidR="00020C10" w:rsidRDefault="00020C10" w:rsidP="00020C10">
            <w:r>
              <w:t>Individuell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14:paraId="4C32C7AE" w14:textId="77777777" w:rsidR="00020C10" w:rsidRDefault="00020C10" w:rsidP="00020C10"/>
        </w:tc>
        <w:tc>
          <w:tcPr>
            <w:tcW w:w="1858" w:type="dxa"/>
            <w:vMerge/>
          </w:tcPr>
          <w:p w14:paraId="532344A3" w14:textId="77777777" w:rsidR="00020C10" w:rsidRDefault="00020C10" w:rsidP="00020C10"/>
        </w:tc>
        <w:tc>
          <w:tcPr>
            <w:tcW w:w="1127" w:type="dxa"/>
            <w:vMerge/>
          </w:tcPr>
          <w:p w14:paraId="0B0D06AC" w14:textId="77777777" w:rsidR="00020C10" w:rsidRDefault="00020C10" w:rsidP="00020C10"/>
        </w:tc>
      </w:tr>
      <w:tr w:rsidR="00020C10" w14:paraId="791A4B2E" w14:textId="77777777" w:rsidTr="00B636D6">
        <w:tc>
          <w:tcPr>
            <w:tcW w:w="886" w:type="dxa"/>
            <w:vMerge w:val="restart"/>
          </w:tcPr>
          <w:p w14:paraId="72731DEB" w14:textId="77777777" w:rsidR="00020C10" w:rsidRDefault="00020C10" w:rsidP="00020C10">
            <w:r>
              <w:t>OSGuS-2</w:t>
            </w:r>
          </w:p>
        </w:tc>
        <w:tc>
          <w:tcPr>
            <w:tcW w:w="2141" w:type="dxa"/>
          </w:tcPr>
          <w:p w14:paraId="3A44C2DC" w14:textId="77777777" w:rsidR="00020C10" w:rsidRDefault="00020C10" w:rsidP="00020C10">
            <w:r>
              <w:t xml:space="preserve">Ringvorlesung </w:t>
            </w:r>
          </w:p>
          <w:p w14:paraId="454FA24D" w14:textId="4DA1263D" w:rsidR="00020C10" w:rsidRDefault="00020C10" w:rsidP="00020C10">
            <w:r w:rsidRPr="00E67C15">
              <w:rPr>
                <w:i/>
              </w:rPr>
              <w:t>Was ist Universität</w:t>
            </w:r>
            <w:r>
              <w:rPr>
                <w:i/>
              </w:rPr>
              <w:t>?</w:t>
            </w:r>
          </w:p>
        </w:tc>
        <w:tc>
          <w:tcPr>
            <w:tcW w:w="1417" w:type="dxa"/>
            <w:gridSpan w:val="2"/>
          </w:tcPr>
          <w:p w14:paraId="1B124D66" w14:textId="77777777" w:rsidR="00020C10" w:rsidRDefault="00020C10" w:rsidP="00020C10">
            <w:r>
              <w:t>Mo 16-18h</w:t>
            </w:r>
          </w:p>
        </w:tc>
        <w:tc>
          <w:tcPr>
            <w:tcW w:w="1185" w:type="dxa"/>
            <w:gridSpan w:val="2"/>
          </w:tcPr>
          <w:p w14:paraId="28300B56" w14:textId="77777777" w:rsidR="00020C10" w:rsidRDefault="00020C10" w:rsidP="00020C10">
            <w:r>
              <w:t>Keine</w:t>
            </w:r>
          </w:p>
        </w:tc>
        <w:tc>
          <w:tcPr>
            <w:tcW w:w="834" w:type="dxa"/>
            <w:shd w:val="clear" w:color="auto" w:fill="auto"/>
          </w:tcPr>
          <w:p w14:paraId="562FAE71" w14:textId="05BFB572" w:rsidR="00020C10" w:rsidRDefault="00020C10" w:rsidP="00020C10">
            <w:r>
              <w:t>Cas 1.811/ Cas 823</w:t>
            </w:r>
          </w:p>
        </w:tc>
        <w:tc>
          <w:tcPr>
            <w:tcW w:w="1858" w:type="dxa"/>
          </w:tcPr>
          <w:p w14:paraId="7E441AD6" w14:textId="77777777" w:rsidR="00020C10" w:rsidRDefault="00020C10" w:rsidP="00020C10">
            <w:r>
              <w:t>Essay „Was ist Universität?“ – ca. 5000 Zeichen</w:t>
            </w:r>
          </w:p>
        </w:tc>
        <w:tc>
          <w:tcPr>
            <w:tcW w:w="1127" w:type="dxa"/>
            <w:vMerge w:val="restart"/>
          </w:tcPr>
          <w:p w14:paraId="15C67244" w14:textId="50A6B1B1" w:rsidR="00020C10" w:rsidRDefault="00020C10" w:rsidP="00020C10">
            <w:proofErr w:type="spellStart"/>
            <w:r>
              <w:t>EPortfolio</w:t>
            </w:r>
            <w:proofErr w:type="spellEnd"/>
          </w:p>
        </w:tc>
      </w:tr>
      <w:tr w:rsidR="00020C10" w14:paraId="27510F35" w14:textId="77777777" w:rsidTr="00B636D6">
        <w:tc>
          <w:tcPr>
            <w:tcW w:w="886" w:type="dxa"/>
            <w:vMerge/>
          </w:tcPr>
          <w:p w14:paraId="00C3118F" w14:textId="77777777" w:rsidR="00020C10" w:rsidRDefault="00020C10" w:rsidP="00020C10"/>
        </w:tc>
        <w:tc>
          <w:tcPr>
            <w:tcW w:w="2141" w:type="dxa"/>
            <w:vMerge w:val="restart"/>
          </w:tcPr>
          <w:p w14:paraId="56855983" w14:textId="77777777" w:rsidR="00020C10" w:rsidRDefault="00020C10" w:rsidP="00020C10">
            <w:r>
              <w:t xml:space="preserve">Literale Kompetenzen </w:t>
            </w:r>
          </w:p>
        </w:tc>
        <w:tc>
          <w:tcPr>
            <w:tcW w:w="1417" w:type="dxa"/>
            <w:gridSpan w:val="2"/>
          </w:tcPr>
          <w:p w14:paraId="54C7EA21" w14:textId="25EEA70F" w:rsidR="00020C10" w:rsidRDefault="00B9250A" w:rsidP="00020C10">
            <w:r>
              <w:t xml:space="preserve">Di 14.04.-Fr. 24.04. </w:t>
            </w:r>
          </w:p>
        </w:tc>
        <w:tc>
          <w:tcPr>
            <w:tcW w:w="1185" w:type="dxa"/>
            <w:gridSpan w:val="2"/>
          </w:tcPr>
          <w:p w14:paraId="146DDCBE" w14:textId="4F8BC0EA" w:rsidR="00020C10" w:rsidRDefault="00020C10" w:rsidP="00020C10">
            <w:r>
              <w:t>Keine</w:t>
            </w:r>
          </w:p>
        </w:tc>
        <w:tc>
          <w:tcPr>
            <w:tcW w:w="834" w:type="dxa"/>
            <w:shd w:val="clear" w:color="auto" w:fill="auto"/>
          </w:tcPr>
          <w:p w14:paraId="55BA15F3" w14:textId="4A18B406" w:rsidR="00020C10" w:rsidRDefault="00020C10" w:rsidP="00020C10">
            <w:r>
              <w:t>HZ 5</w:t>
            </w:r>
          </w:p>
        </w:tc>
        <w:tc>
          <w:tcPr>
            <w:tcW w:w="1858" w:type="dxa"/>
            <w:vMerge w:val="restart"/>
            <w:shd w:val="clear" w:color="auto" w:fill="E7E6E6" w:themeFill="background2"/>
          </w:tcPr>
          <w:p w14:paraId="5EE8FC91" w14:textId="77777777" w:rsidR="00020C10" w:rsidRDefault="00020C10" w:rsidP="00020C10"/>
        </w:tc>
        <w:tc>
          <w:tcPr>
            <w:tcW w:w="1127" w:type="dxa"/>
            <w:vMerge/>
          </w:tcPr>
          <w:p w14:paraId="2B2E3918" w14:textId="77777777" w:rsidR="00020C10" w:rsidRDefault="00020C10" w:rsidP="00020C10"/>
        </w:tc>
      </w:tr>
      <w:tr w:rsidR="00020C10" w14:paraId="4BDD686F" w14:textId="77777777" w:rsidTr="00B636D6">
        <w:tc>
          <w:tcPr>
            <w:tcW w:w="886" w:type="dxa"/>
            <w:vMerge/>
          </w:tcPr>
          <w:p w14:paraId="6BC134A6" w14:textId="77777777" w:rsidR="00020C10" w:rsidRDefault="00020C10" w:rsidP="00020C10"/>
        </w:tc>
        <w:tc>
          <w:tcPr>
            <w:tcW w:w="2141" w:type="dxa"/>
            <w:vMerge/>
          </w:tcPr>
          <w:p w14:paraId="6E0DC0AF" w14:textId="77777777" w:rsidR="00020C10" w:rsidRDefault="00020C10" w:rsidP="00020C10"/>
        </w:tc>
        <w:tc>
          <w:tcPr>
            <w:tcW w:w="1417" w:type="dxa"/>
            <w:gridSpan w:val="2"/>
          </w:tcPr>
          <w:p w14:paraId="20A5E77F" w14:textId="7DB08F3E" w:rsidR="00020C10" w:rsidRDefault="00020C10" w:rsidP="00020C10">
            <w:r>
              <w:t>Fr 15.05., 12-14h</w:t>
            </w:r>
          </w:p>
        </w:tc>
        <w:tc>
          <w:tcPr>
            <w:tcW w:w="1185" w:type="dxa"/>
            <w:gridSpan w:val="2"/>
          </w:tcPr>
          <w:p w14:paraId="17AEB899" w14:textId="77777777" w:rsidR="00020C10" w:rsidRDefault="00020C10" w:rsidP="00020C10">
            <w:r>
              <w:t>Keine</w:t>
            </w:r>
          </w:p>
        </w:tc>
        <w:tc>
          <w:tcPr>
            <w:tcW w:w="834" w:type="dxa"/>
            <w:shd w:val="clear" w:color="auto" w:fill="auto"/>
          </w:tcPr>
          <w:p w14:paraId="24EC87AC" w14:textId="74CAA213" w:rsidR="00020C10" w:rsidRDefault="00020C10" w:rsidP="00020C10">
            <w:r>
              <w:t>HZ 1</w:t>
            </w:r>
            <w:r w:rsidR="00B636D6">
              <w:t>4 / HZ 8</w:t>
            </w:r>
          </w:p>
        </w:tc>
        <w:tc>
          <w:tcPr>
            <w:tcW w:w="1858" w:type="dxa"/>
            <w:vMerge/>
            <w:shd w:val="clear" w:color="auto" w:fill="E7E6E6" w:themeFill="background2"/>
          </w:tcPr>
          <w:p w14:paraId="211D8CE8" w14:textId="77777777" w:rsidR="00020C10" w:rsidRDefault="00020C10" w:rsidP="00020C10"/>
        </w:tc>
        <w:tc>
          <w:tcPr>
            <w:tcW w:w="1127" w:type="dxa"/>
            <w:vMerge/>
          </w:tcPr>
          <w:p w14:paraId="05B35556" w14:textId="77777777" w:rsidR="00020C10" w:rsidRDefault="00020C10" w:rsidP="00020C10"/>
        </w:tc>
      </w:tr>
      <w:tr w:rsidR="00020C10" w14:paraId="2AFE96B6" w14:textId="77777777" w:rsidTr="00B636D6">
        <w:tc>
          <w:tcPr>
            <w:tcW w:w="886" w:type="dxa"/>
            <w:vMerge/>
          </w:tcPr>
          <w:p w14:paraId="07FC39E7" w14:textId="77777777" w:rsidR="00020C10" w:rsidRDefault="00020C10" w:rsidP="00020C10"/>
        </w:tc>
        <w:tc>
          <w:tcPr>
            <w:tcW w:w="2141" w:type="dxa"/>
            <w:vMerge/>
          </w:tcPr>
          <w:p w14:paraId="724602A5" w14:textId="77777777" w:rsidR="00020C10" w:rsidRDefault="00020C10" w:rsidP="00020C10"/>
        </w:tc>
        <w:tc>
          <w:tcPr>
            <w:tcW w:w="1417" w:type="dxa"/>
            <w:gridSpan w:val="2"/>
          </w:tcPr>
          <w:p w14:paraId="02E068D5" w14:textId="27D1D21F" w:rsidR="00020C10" w:rsidRDefault="00020C10" w:rsidP="00020C10">
            <w:r>
              <w:t>Fr</w:t>
            </w:r>
            <w:r w:rsidR="00B636D6">
              <w:t xml:space="preserve"> 12.06.</w:t>
            </w:r>
          </w:p>
        </w:tc>
        <w:tc>
          <w:tcPr>
            <w:tcW w:w="1185" w:type="dxa"/>
            <w:gridSpan w:val="2"/>
          </w:tcPr>
          <w:p w14:paraId="762274A3" w14:textId="77777777" w:rsidR="00020C10" w:rsidRDefault="00020C10" w:rsidP="00020C10">
            <w:r>
              <w:t>Keine</w:t>
            </w:r>
          </w:p>
        </w:tc>
        <w:tc>
          <w:tcPr>
            <w:tcW w:w="834" w:type="dxa"/>
            <w:shd w:val="clear" w:color="auto" w:fill="auto"/>
          </w:tcPr>
          <w:p w14:paraId="22E19970" w14:textId="00677F49" w:rsidR="00020C10" w:rsidRDefault="00B636D6" w:rsidP="00020C10">
            <w:r>
              <w:t xml:space="preserve">HZ 5 </w:t>
            </w:r>
          </w:p>
        </w:tc>
        <w:tc>
          <w:tcPr>
            <w:tcW w:w="1858" w:type="dxa"/>
            <w:vMerge/>
            <w:shd w:val="clear" w:color="auto" w:fill="E7E6E6" w:themeFill="background2"/>
          </w:tcPr>
          <w:p w14:paraId="43C830C8" w14:textId="77777777" w:rsidR="00020C10" w:rsidRDefault="00020C10" w:rsidP="00020C10"/>
        </w:tc>
        <w:tc>
          <w:tcPr>
            <w:tcW w:w="1127" w:type="dxa"/>
            <w:vMerge/>
          </w:tcPr>
          <w:p w14:paraId="7204535A" w14:textId="77777777" w:rsidR="00020C10" w:rsidRDefault="00020C10" w:rsidP="00020C10"/>
        </w:tc>
      </w:tr>
      <w:tr w:rsidR="00020C10" w14:paraId="32A19894" w14:textId="77777777" w:rsidTr="00B636D6">
        <w:tc>
          <w:tcPr>
            <w:tcW w:w="886" w:type="dxa"/>
            <w:vMerge/>
          </w:tcPr>
          <w:p w14:paraId="03E89711" w14:textId="77777777" w:rsidR="00020C10" w:rsidRDefault="00020C10" w:rsidP="00020C10"/>
        </w:tc>
        <w:tc>
          <w:tcPr>
            <w:tcW w:w="2141" w:type="dxa"/>
            <w:vMerge/>
          </w:tcPr>
          <w:p w14:paraId="0CF81D94" w14:textId="77777777" w:rsidR="00020C10" w:rsidRDefault="00020C10" w:rsidP="00020C10"/>
        </w:tc>
        <w:tc>
          <w:tcPr>
            <w:tcW w:w="1417" w:type="dxa"/>
            <w:gridSpan w:val="2"/>
          </w:tcPr>
          <w:p w14:paraId="2593654C" w14:textId="64BC85EF" w:rsidR="00020C10" w:rsidRDefault="00020C10" w:rsidP="00020C10">
            <w:r>
              <w:t>Fr</w:t>
            </w:r>
            <w:r w:rsidR="00B636D6">
              <w:t xml:space="preserve"> 10.07.</w:t>
            </w:r>
          </w:p>
        </w:tc>
        <w:tc>
          <w:tcPr>
            <w:tcW w:w="1185" w:type="dxa"/>
            <w:gridSpan w:val="2"/>
          </w:tcPr>
          <w:p w14:paraId="22A1E6BC" w14:textId="77777777" w:rsidR="00020C10" w:rsidRDefault="00020C10" w:rsidP="00020C10">
            <w:r>
              <w:t>Keine</w:t>
            </w:r>
          </w:p>
        </w:tc>
        <w:tc>
          <w:tcPr>
            <w:tcW w:w="834" w:type="dxa"/>
            <w:shd w:val="clear" w:color="auto" w:fill="auto"/>
          </w:tcPr>
          <w:p w14:paraId="381D70C5" w14:textId="279E3390" w:rsidR="00020C10" w:rsidRDefault="00B636D6" w:rsidP="00020C10">
            <w:r>
              <w:t>HZ 5</w:t>
            </w:r>
          </w:p>
        </w:tc>
        <w:tc>
          <w:tcPr>
            <w:tcW w:w="1858" w:type="dxa"/>
            <w:vMerge/>
            <w:shd w:val="clear" w:color="auto" w:fill="E7E6E6" w:themeFill="background2"/>
          </w:tcPr>
          <w:p w14:paraId="5C7C116D" w14:textId="77777777" w:rsidR="00020C10" w:rsidRDefault="00020C10" w:rsidP="00020C10"/>
        </w:tc>
        <w:tc>
          <w:tcPr>
            <w:tcW w:w="1127" w:type="dxa"/>
            <w:vMerge/>
          </w:tcPr>
          <w:p w14:paraId="1EB576F7" w14:textId="77777777" w:rsidR="00020C10" w:rsidRDefault="00020C10" w:rsidP="00020C10"/>
        </w:tc>
      </w:tr>
      <w:tr w:rsidR="00020C10" w14:paraId="3F1C3D79" w14:textId="77777777" w:rsidTr="00B636D6">
        <w:tc>
          <w:tcPr>
            <w:tcW w:w="886" w:type="dxa"/>
            <w:vMerge/>
          </w:tcPr>
          <w:p w14:paraId="7C673E1A" w14:textId="77777777" w:rsidR="00020C10" w:rsidRDefault="00020C10" w:rsidP="00020C10"/>
        </w:tc>
        <w:tc>
          <w:tcPr>
            <w:tcW w:w="2141" w:type="dxa"/>
            <w:vMerge/>
          </w:tcPr>
          <w:p w14:paraId="1FC67192" w14:textId="77777777" w:rsidR="00020C10" w:rsidRDefault="00020C10" w:rsidP="00020C10"/>
        </w:tc>
        <w:tc>
          <w:tcPr>
            <w:tcW w:w="1417" w:type="dxa"/>
            <w:gridSpan w:val="2"/>
            <w:shd w:val="clear" w:color="auto" w:fill="FFF2CC" w:themeFill="accent4" w:themeFillTint="33"/>
          </w:tcPr>
          <w:p w14:paraId="1AFFA6EA" w14:textId="77777777" w:rsidR="00020C10" w:rsidRDefault="00020C10" w:rsidP="00020C10">
            <w:r>
              <w:t>…</w:t>
            </w:r>
          </w:p>
        </w:tc>
        <w:tc>
          <w:tcPr>
            <w:tcW w:w="1185" w:type="dxa"/>
            <w:gridSpan w:val="2"/>
          </w:tcPr>
          <w:p w14:paraId="5CB30D50" w14:textId="4773E59A" w:rsidR="00020C10" w:rsidRDefault="00020C10" w:rsidP="00020C10">
            <w:r>
              <w:t>Indivi</w:t>
            </w:r>
            <w:bookmarkStart w:id="0" w:name="_GoBack"/>
            <w:bookmarkEnd w:id="0"/>
            <w:r>
              <w:t>duell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14:paraId="5C1299A4" w14:textId="77777777" w:rsidR="00020C10" w:rsidRDefault="00020C10" w:rsidP="00020C10"/>
        </w:tc>
        <w:tc>
          <w:tcPr>
            <w:tcW w:w="1858" w:type="dxa"/>
            <w:vMerge/>
            <w:shd w:val="clear" w:color="auto" w:fill="E7E6E6" w:themeFill="background2"/>
          </w:tcPr>
          <w:p w14:paraId="509D11C7" w14:textId="77777777" w:rsidR="00020C10" w:rsidRDefault="00020C10" w:rsidP="00020C10"/>
        </w:tc>
        <w:tc>
          <w:tcPr>
            <w:tcW w:w="1127" w:type="dxa"/>
            <w:vMerge/>
          </w:tcPr>
          <w:p w14:paraId="34BFDA08" w14:textId="77777777" w:rsidR="00020C10" w:rsidRDefault="00020C10" w:rsidP="00020C10"/>
        </w:tc>
      </w:tr>
      <w:tr w:rsidR="00020C10" w14:paraId="4D9BF75A" w14:textId="77777777" w:rsidTr="00B636D6">
        <w:tc>
          <w:tcPr>
            <w:tcW w:w="886" w:type="dxa"/>
            <w:vMerge/>
          </w:tcPr>
          <w:p w14:paraId="396F1942" w14:textId="77777777" w:rsidR="00020C10" w:rsidRDefault="00020C10" w:rsidP="00020C10"/>
        </w:tc>
        <w:tc>
          <w:tcPr>
            <w:tcW w:w="2141" w:type="dxa"/>
          </w:tcPr>
          <w:p w14:paraId="7628CBB2" w14:textId="77777777" w:rsidR="00020C10" w:rsidRDefault="00020C10" w:rsidP="00020C10">
            <w:r>
              <w:t>Studentische Partizipation</w:t>
            </w:r>
          </w:p>
        </w:tc>
        <w:tc>
          <w:tcPr>
            <w:tcW w:w="1417" w:type="dxa"/>
            <w:gridSpan w:val="2"/>
          </w:tcPr>
          <w:p w14:paraId="161B59E3" w14:textId="77777777" w:rsidR="00020C10" w:rsidRDefault="00020C10" w:rsidP="00020C10">
            <w:r>
              <w:t>Di 16-18h (14tgl.)</w:t>
            </w:r>
          </w:p>
        </w:tc>
        <w:tc>
          <w:tcPr>
            <w:tcW w:w="1185" w:type="dxa"/>
            <w:gridSpan w:val="2"/>
          </w:tcPr>
          <w:p w14:paraId="3254146F" w14:textId="79B40DFF" w:rsidR="00020C10" w:rsidRDefault="00B9250A" w:rsidP="00020C10">
            <w:r>
              <w:rPr>
                <w:i/>
              </w:rPr>
              <w:t>14.04.-21.03. über OLAT</w:t>
            </w:r>
          </w:p>
        </w:tc>
        <w:tc>
          <w:tcPr>
            <w:tcW w:w="834" w:type="dxa"/>
          </w:tcPr>
          <w:p w14:paraId="5EA0BE4A" w14:textId="77777777" w:rsidR="00020C10" w:rsidRDefault="00020C10" w:rsidP="00020C10">
            <w:r>
              <w:t>Casino 1.811</w:t>
            </w:r>
          </w:p>
        </w:tc>
        <w:tc>
          <w:tcPr>
            <w:tcW w:w="1858" w:type="dxa"/>
          </w:tcPr>
          <w:p w14:paraId="57B10029" w14:textId="77777777" w:rsidR="00020C10" w:rsidRDefault="00020C10" w:rsidP="00020C10">
            <w:r>
              <w:t>Reflexionsaufgabe</w:t>
            </w:r>
          </w:p>
        </w:tc>
        <w:tc>
          <w:tcPr>
            <w:tcW w:w="1127" w:type="dxa"/>
            <w:vMerge/>
          </w:tcPr>
          <w:p w14:paraId="3C601896" w14:textId="77777777" w:rsidR="00020C10" w:rsidRDefault="00020C10" w:rsidP="00020C10"/>
        </w:tc>
      </w:tr>
      <w:tr w:rsidR="00020C10" w14:paraId="1EEE2966" w14:textId="77777777" w:rsidTr="00B636D6">
        <w:trPr>
          <w:trHeight w:val="547"/>
        </w:trPr>
        <w:tc>
          <w:tcPr>
            <w:tcW w:w="886" w:type="dxa"/>
            <w:vMerge/>
          </w:tcPr>
          <w:p w14:paraId="736D0EC2" w14:textId="77777777" w:rsidR="00020C10" w:rsidRDefault="00020C10" w:rsidP="00020C10"/>
        </w:tc>
        <w:tc>
          <w:tcPr>
            <w:tcW w:w="2141" w:type="dxa"/>
          </w:tcPr>
          <w:p w14:paraId="39DC2B3A" w14:textId="77777777" w:rsidR="00020C10" w:rsidRDefault="00020C10" w:rsidP="00020C10">
            <w:r>
              <w:t>Forschungswerkstatt: Werkstattbericht</w:t>
            </w:r>
          </w:p>
        </w:tc>
        <w:tc>
          <w:tcPr>
            <w:tcW w:w="1417" w:type="dxa"/>
            <w:gridSpan w:val="2"/>
          </w:tcPr>
          <w:p w14:paraId="4E73288F" w14:textId="77777777" w:rsidR="00020C10" w:rsidRDefault="00020C10" w:rsidP="00020C10">
            <w:r>
              <w:t>Di 16-18h (14tgl.)</w:t>
            </w:r>
          </w:p>
        </w:tc>
        <w:tc>
          <w:tcPr>
            <w:tcW w:w="1185" w:type="dxa"/>
            <w:gridSpan w:val="2"/>
          </w:tcPr>
          <w:p w14:paraId="32E7E3A5" w14:textId="77777777" w:rsidR="00020C10" w:rsidRDefault="00020C10" w:rsidP="00020C10">
            <w:r>
              <w:t>Keine</w:t>
            </w:r>
          </w:p>
        </w:tc>
        <w:tc>
          <w:tcPr>
            <w:tcW w:w="834" w:type="dxa"/>
          </w:tcPr>
          <w:p w14:paraId="051507CA" w14:textId="77777777" w:rsidR="00020C10" w:rsidRDefault="00020C10" w:rsidP="00020C10">
            <w:r>
              <w:t>Casino 1.811</w:t>
            </w:r>
          </w:p>
        </w:tc>
        <w:tc>
          <w:tcPr>
            <w:tcW w:w="1858" w:type="dxa"/>
            <w:vMerge w:val="restart"/>
          </w:tcPr>
          <w:p w14:paraId="12D87181" w14:textId="77777777" w:rsidR="00020C10" w:rsidRDefault="00020C10" w:rsidP="00020C10">
            <w:r>
              <w:t>2</w:t>
            </w:r>
            <w:r w:rsidRPr="00111583">
              <w:t xml:space="preserve"> Protokolle</w:t>
            </w:r>
            <w:r>
              <w:t xml:space="preserve"> Werkstattbericht ODER </w:t>
            </w:r>
            <w:r w:rsidRPr="00111583">
              <w:t>Quellen-/Text-Analyse mit Reflexionsteil</w:t>
            </w:r>
            <w:r>
              <w:t xml:space="preserve"> Forschungslabor</w:t>
            </w:r>
          </w:p>
        </w:tc>
        <w:tc>
          <w:tcPr>
            <w:tcW w:w="1127" w:type="dxa"/>
            <w:vMerge/>
          </w:tcPr>
          <w:p w14:paraId="14872048" w14:textId="77777777" w:rsidR="00020C10" w:rsidRDefault="00020C10" w:rsidP="00020C10"/>
        </w:tc>
      </w:tr>
      <w:tr w:rsidR="00020C10" w14:paraId="658801FF" w14:textId="77777777" w:rsidTr="00B636D6">
        <w:tc>
          <w:tcPr>
            <w:tcW w:w="886" w:type="dxa"/>
            <w:vMerge/>
          </w:tcPr>
          <w:p w14:paraId="31B6ED38" w14:textId="77777777" w:rsidR="00020C10" w:rsidRDefault="00020C10" w:rsidP="00020C10"/>
        </w:tc>
        <w:tc>
          <w:tcPr>
            <w:tcW w:w="2141" w:type="dxa"/>
          </w:tcPr>
          <w:p w14:paraId="51B75BE7" w14:textId="77777777" w:rsidR="00020C10" w:rsidRDefault="00020C10" w:rsidP="00020C10">
            <w:r>
              <w:t>Forschungswerkstatt: Forschungslabor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14:paraId="024D8F9A" w14:textId="77777777" w:rsidR="00020C10" w:rsidRDefault="00020C10" w:rsidP="00020C10">
            <w:r>
              <w:t>… (mind. 2 Workshops werden besucht)</w:t>
            </w:r>
          </w:p>
        </w:tc>
        <w:tc>
          <w:tcPr>
            <w:tcW w:w="1185" w:type="dxa"/>
            <w:gridSpan w:val="2"/>
          </w:tcPr>
          <w:p w14:paraId="748AC2E3" w14:textId="45A61E25" w:rsidR="00020C10" w:rsidRPr="00315DA0" w:rsidRDefault="00B9250A" w:rsidP="00020C10">
            <w:pPr>
              <w:rPr>
                <w:iCs/>
              </w:rPr>
            </w:pPr>
            <w:r>
              <w:rPr>
                <w:i/>
              </w:rPr>
              <w:t>14.04.-21.03. über OLAT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14:paraId="0A63644C" w14:textId="77777777" w:rsidR="00020C10" w:rsidRDefault="00020C10" w:rsidP="00020C10"/>
        </w:tc>
        <w:tc>
          <w:tcPr>
            <w:tcW w:w="1858" w:type="dxa"/>
            <w:vMerge/>
          </w:tcPr>
          <w:p w14:paraId="220B7C52" w14:textId="77777777" w:rsidR="00020C10" w:rsidRDefault="00020C10" w:rsidP="00020C10"/>
        </w:tc>
        <w:tc>
          <w:tcPr>
            <w:tcW w:w="1127" w:type="dxa"/>
            <w:vMerge/>
          </w:tcPr>
          <w:p w14:paraId="2DAD1EEC" w14:textId="77777777" w:rsidR="00020C10" w:rsidRDefault="00020C10" w:rsidP="00020C10"/>
        </w:tc>
      </w:tr>
      <w:tr w:rsidR="00B636D6" w14:paraId="1D3263C4" w14:textId="77777777" w:rsidTr="00B636D6">
        <w:tc>
          <w:tcPr>
            <w:tcW w:w="886" w:type="dxa"/>
          </w:tcPr>
          <w:p w14:paraId="2DC191AB" w14:textId="77777777" w:rsidR="00B636D6" w:rsidRDefault="00B636D6" w:rsidP="00020C10">
            <w:r>
              <w:t>OSGuS-3</w:t>
            </w:r>
          </w:p>
        </w:tc>
        <w:tc>
          <w:tcPr>
            <w:tcW w:w="2141" w:type="dxa"/>
          </w:tcPr>
          <w:p w14:paraId="75FE1486" w14:textId="7D9C744D" w:rsidR="00B636D6" w:rsidRDefault="00B636D6" w:rsidP="00020C10">
            <w:r>
              <w:t>Projekt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14:paraId="2F665CDB" w14:textId="2200DDC1" w:rsidR="00B636D6" w:rsidRDefault="00B636D6" w:rsidP="00020C10"/>
        </w:tc>
        <w:tc>
          <w:tcPr>
            <w:tcW w:w="1185" w:type="dxa"/>
            <w:gridSpan w:val="2"/>
          </w:tcPr>
          <w:p w14:paraId="050500EC" w14:textId="25F51D5B" w:rsidR="00B636D6" w:rsidRDefault="00B636D6" w:rsidP="00020C10">
            <w:r>
              <w:t>31.3.-</w:t>
            </w:r>
            <w:r w:rsidR="00B9250A">
              <w:t>15</w:t>
            </w:r>
            <w:r>
              <w:t>.04. online über OLAT</w:t>
            </w:r>
          </w:p>
        </w:tc>
        <w:tc>
          <w:tcPr>
            <w:tcW w:w="834" w:type="dxa"/>
            <w:shd w:val="clear" w:color="auto" w:fill="FFF2CC" w:themeFill="accent4" w:themeFillTint="33"/>
          </w:tcPr>
          <w:p w14:paraId="2C011C87" w14:textId="77777777" w:rsidR="00B636D6" w:rsidRDefault="00B636D6" w:rsidP="00020C10"/>
        </w:tc>
        <w:tc>
          <w:tcPr>
            <w:tcW w:w="2985" w:type="dxa"/>
            <w:gridSpan w:val="2"/>
            <w:vMerge w:val="restart"/>
          </w:tcPr>
          <w:p w14:paraId="4C9B778C" w14:textId="77777777" w:rsidR="00B636D6" w:rsidRDefault="00B636D6" w:rsidP="00B636D6"/>
          <w:p w14:paraId="41B022C3" w14:textId="0A06A33C" w:rsidR="00B636D6" w:rsidRDefault="00B636D6" w:rsidP="00020C10">
            <w:pPr>
              <w:jc w:val="right"/>
            </w:pPr>
            <w:r>
              <w:t>Mitarbeit im Projekt, Projektbericht, Feedbackgespräch</w:t>
            </w:r>
          </w:p>
        </w:tc>
      </w:tr>
      <w:tr w:rsidR="00B636D6" w14:paraId="21672FE8" w14:textId="77777777" w:rsidTr="00B636D6">
        <w:tc>
          <w:tcPr>
            <w:tcW w:w="886" w:type="dxa"/>
          </w:tcPr>
          <w:p w14:paraId="312A1046" w14:textId="77777777" w:rsidR="00B636D6" w:rsidRDefault="00B636D6" w:rsidP="00020C10"/>
        </w:tc>
        <w:tc>
          <w:tcPr>
            <w:tcW w:w="2141" w:type="dxa"/>
          </w:tcPr>
          <w:p w14:paraId="35BF1E81" w14:textId="77777777" w:rsidR="00B636D6" w:rsidRDefault="00B636D6" w:rsidP="00020C10">
            <w:r>
              <w:t>Tutorium zum Projekt</w:t>
            </w:r>
          </w:p>
        </w:tc>
        <w:tc>
          <w:tcPr>
            <w:tcW w:w="1396" w:type="dxa"/>
            <w:shd w:val="clear" w:color="auto" w:fill="FFF2CC" w:themeFill="accent4" w:themeFillTint="33"/>
          </w:tcPr>
          <w:p w14:paraId="000202E0" w14:textId="77777777" w:rsidR="00B636D6" w:rsidRDefault="00B636D6" w:rsidP="00020C10"/>
        </w:tc>
        <w:tc>
          <w:tcPr>
            <w:tcW w:w="1195" w:type="dxa"/>
            <w:gridSpan w:val="2"/>
            <w:shd w:val="clear" w:color="auto" w:fill="FFF2CC" w:themeFill="accent4" w:themeFillTint="33"/>
          </w:tcPr>
          <w:p w14:paraId="6834EDD7" w14:textId="77777777" w:rsidR="00B636D6" w:rsidRDefault="00B636D6" w:rsidP="00020C10"/>
        </w:tc>
        <w:tc>
          <w:tcPr>
            <w:tcW w:w="845" w:type="dxa"/>
            <w:gridSpan w:val="2"/>
            <w:shd w:val="clear" w:color="auto" w:fill="FFF2CC" w:themeFill="accent4" w:themeFillTint="33"/>
          </w:tcPr>
          <w:p w14:paraId="5195403A" w14:textId="77777777" w:rsidR="00B636D6" w:rsidRDefault="00B636D6" w:rsidP="00020C10"/>
        </w:tc>
        <w:tc>
          <w:tcPr>
            <w:tcW w:w="2985" w:type="dxa"/>
            <w:gridSpan w:val="2"/>
            <w:vMerge/>
            <w:shd w:val="clear" w:color="auto" w:fill="D9D9D9" w:themeFill="background1" w:themeFillShade="D9"/>
          </w:tcPr>
          <w:p w14:paraId="65CDC0B8" w14:textId="77777777" w:rsidR="00B636D6" w:rsidRDefault="00B636D6" w:rsidP="00020C10"/>
        </w:tc>
      </w:tr>
      <w:tr w:rsidR="00020C10" w14:paraId="43974E0A" w14:textId="77777777" w:rsidTr="00B636D6">
        <w:tc>
          <w:tcPr>
            <w:tcW w:w="886" w:type="dxa"/>
          </w:tcPr>
          <w:p w14:paraId="0EA5A1B0" w14:textId="77777777" w:rsidR="00020C10" w:rsidRDefault="00020C10" w:rsidP="00020C10">
            <w:r>
              <w:t>OSGuS-4.1-3</w:t>
            </w:r>
          </w:p>
        </w:tc>
        <w:tc>
          <w:tcPr>
            <w:tcW w:w="2141" w:type="dxa"/>
            <w:shd w:val="clear" w:color="auto" w:fill="FFF2CC" w:themeFill="accent4" w:themeFillTint="33"/>
          </w:tcPr>
          <w:p w14:paraId="03389E94" w14:textId="77777777" w:rsidR="00020C10" w:rsidRDefault="00020C10" w:rsidP="00020C10"/>
        </w:tc>
        <w:tc>
          <w:tcPr>
            <w:tcW w:w="1396" w:type="dxa"/>
            <w:shd w:val="clear" w:color="auto" w:fill="FFF2CC" w:themeFill="accent4" w:themeFillTint="33"/>
          </w:tcPr>
          <w:p w14:paraId="2E284BBD" w14:textId="77777777" w:rsidR="00020C10" w:rsidRDefault="00020C10" w:rsidP="00020C10"/>
        </w:tc>
        <w:tc>
          <w:tcPr>
            <w:tcW w:w="1195" w:type="dxa"/>
            <w:gridSpan w:val="2"/>
            <w:shd w:val="clear" w:color="auto" w:fill="FFF2CC" w:themeFill="accent4" w:themeFillTint="33"/>
          </w:tcPr>
          <w:p w14:paraId="5AEE5F70" w14:textId="77777777" w:rsidR="00020C10" w:rsidRDefault="00020C10" w:rsidP="00020C10">
            <w:r>
              <w:t xml:space="preserve">… (siehe dazu die Hinweise </w:t>
            </w:r>
            <w:hyperlink r:id="rId8" w:history="1">
              <w:r w:rsidRPr="00111583">
                <w:rPr>
                  <w:rStyle w:val="Hyperlink"/>
                </w:rPr>
                <w:t>hier</w:t>
              </w:r>
            </w:hyperlink>
            <w:r>
              <w:t>)</w:t>
            </w:r>
          </w:p>
        </w:tc>
        <w:tc>
          <w:tcPr>
            <w:tcW w:w="845" w:type="dxa"/>
            <w:gridSpan w:val="2"/>
            <w:shd w:val="clear" w:color="auto" w:fill="FFF2CC" w:themeFill="accent4" w:themeFillTint="33"/>
          </w:tcPr>
          <w:p w14:paraId="05D02B00" w14:textId="77777777" w:rsidR="00020C10" w:rsidRDefault="00020C10" w:rsidP="00020C10"/>
        </w:tc>
        <w:tc>
          <w:tcPr>
            <w:tcW w:w="1858" w:type="dxa"/>
            <w:shd w:val="clear" w:color="auto" w:fill="FFF2CC" w:themeFill="accent4" w:themeFillTint="33"/>
          </w:tcPr>
          <w:p w14:paraId="1E0E5447" w14:textId="3D78DF1F" w:rsidR="00020C10" w:rsidRDefault="00881785" w:rsidP="00020C10">
            <w:r>
              <w:t xml:space="preserve">Siehe </w:t>
            </w:r>
            <w:proofErr w:type="spellStart"/>
            <w:r>
              <w:t>jew</w:t>
            </w:r>
            <w:proofErr w:type="spellEnd"/>
            <w:r>
              <w:t>. Veranstaltungs-beschreibung/ oder Kurzbericht</w:t>
            </w:r>
          </w:p>
        </w:tc>
        <w:tc>
          <w:tcPr>
            <w:tcW w:w="1127" w:type="dxa"/>
            <w:vMerge w:val="restart"/>
            <w:shd w:val="clear" w:color="auto" w:fill="FFF2CC" w:themeFill="accent4" w:themeFillTint="33"/>
          </w:tcPr>
          <w:p w14:paraId="26C3E0E4" w14:textId="77777777" w:rsidR="00020C10" w:rsidRDefault="00020C10" w:rsidP="00020C10">
            <w:r>
              <w:t>Insgesamt 15 CP</w:t>
            </w:r>
          </w:p>
        </w:tc>
      </w:tr>
      <w:tr w:rsidR="00020C10" w14:paraId="240D4506" w14:textId="77777777" w:rsidTr="00B636D6">
        <w:tc>
          <w:tcPr>
            <w:tcW w:w="886" w:type="dxa"/>
          </w:tcPr>
          <w:p w14:paraId="1E99ACDA" w14:textId="77777777" w:rsidR="00020C10" w:rsidRDefault="00020C10" w:rsidP="00020C10"/>
        </w:tc>
        <w:tc>
          <w:tcPr>
            <w:tcW w:w="2141" w:type="dxa"/>
            <w:shd w:val="clear" w:color="auto" w:fill="FFF2CC" w:themeFill="accent4" w:themeFillTint="33"/>
          </w:tcPr>
          <w:p w14:paraId="0888EB29" w14:textId="77777777" w:rsidR="00020C10" w:rsidRDefault="00020C10" w:rsidP="00020C10"/>
        </w:tc>
        <w:tc>
          <w:tcPr>
            <w:tcW w:w="1396" w:type="dxa"/>
            <w:shd w:val="clear" w:color="auto" w:fill="FFF2CC" w:themeFill="accent4" w:themeFillTint="33"/>
          </w:tcPr>
          <w:p w14:paraId="07B22DB5" w14:textId="77777777" w:rsidR="00020C10" w:rsidRDefault="00020C10" w:rsidP="00020C10"/>
        </w:tc>
        <w:tc>
          <w:tcPr>
            <w:tcW w:w="1195" w:type="dxa"/>
            <w:gridSpan w:val="2"/>
            <w:shd w:val="clear" w:color="auto" w:fill="FFF2CC" w:themeFill="accent4" w:themeFillTint="33"/>
          </w:tcPr>
          <w:p w14:paraId="599039DE" w14:textId="77777777" w:rsidR="00020C10" w:rsidRDefault="00020C10" w:rsidP="00020C10"/>
        </w:tc>
        <w:tc>
          <w:tcPr>
            <w:tcW w:w="845" w:type="dxa"/>
            <w:gridSpan w:val="2"/>
            <w:shd w:val="clear" w:color="auto" w:fill="FFF2CC" w:themeFill="accent4" w:themeFillTint="33"/>
          </w:tcPr>
          <w:p w14:paraId="0D08CD92" w14:textId="77777777" w:rsidR="00020C10" w:rsidRDefault="00020C10" w:rsidP="00020C10"/>
        </w:tc>
        <w:tc>
          <w:tcPr>
            <w:tcW w:w="1858" w:type="dxa"/>
            <w:shd w:val="clear" w:color="auto" w:fill="FFF2CC" w:themeFill="accent4" w:themeFillTint="33"/>
          </w:tcPr>
          <w:p w14:paraId="25C31E4D" w14:textId="4BD3805F" w:rsidR="00020C10" w:rsidRDefault="00384F33" w:rsidP="00020C10">
            <w:r>
              <w:t>...</w:t>
            </w:r>
          </w:p>
        </w:tc>
        <w:tc>
          <w:tcPr>
            <w:tcW w:w="1127" w:type="dxa"/>
            <w:vMerge/>
            <w:shd w:val="clear" w:color="auto" w:fill="FFF2CC" w:themeFill="accent4" w:themeFillTint="33"/>
          </w:tcPr>
          <w:p w14:paraId="496E35A8" w14:textId="77777777" w:rsidR="00020C10" w:rsidRDefault="00020C10" w:rsidP="00020C10"/>
        </w:tc>
      </w:tr>
      <w:tr w:rsidR="00020C10" w14:paraId="2EC6035B" w14:textId="77777777" w:rsidTr="00B636D6">
        <w:tc>
          <w:tcPr>
            <w:tcW w:w="886" w:type="dxa"/>
          </w:tcPr>
          <w:p w14:paraId="2C1DCC99" w14:textId="77777777" w:rsidR="00020C10" w:rsidRDefault="00020C10" w:rsidP="00020C10"/>
        </w:tc>
        <w:tc>
          <w:tcPr>
            <w:tcW w:w="2141" w:type="dxa"/>
            <w:shd w:val="clear" w:color="auto" w:fill="FFF2CC" w:themeFill="accent4" w:themeFillTint="33"/>
          </w:tcPr>
          <w:p w14:paraId="0E3EE61F" w14:textId="77777777" w:rsidR="00020C10" w:rsidRDefault="00020C10" w:rsidP="00020C10"/>
        </w:tc>
        <w:tc>
          <w:tcPr>
            <w:tcW w:w="1396" w:type="dxa"/>
            <w:shd w:val="clear" w:color="auto" w:fill="FFF2CC" w:themeFill="accent4" w:themeFillTint="33"/>
          </w:tcPr>
          <w:p w14:paraId="1E0EF341" w14:textId="77777777" w:rsidR="00020C10" w:rsidRDefault="00020C10" w:rsidP="00020C10"/>
        </w:tc>
        <w:tc>
          <w:tcPr>
            <w:tcW w:w="1195" w:type="dxa"/>
            <w:gridSpan w:val="2"/>
            <w:shd w:val="clear" w:color="auto" w:fill="FFF2CC" w:themeFill="accent4" w:themeFillTint="33"/>
          </w:tcPr>
          <w:p w14:paraId="3E96BCBC" w14:textId="77777777" w:rsidR="00020C10" w:rsidRDefault="00020C10" w:rsidP="00020C10"/>
        </w:tc>
        <w:tc>
          <w:tcPr>
            <w:tcW w:w="845" w:type="dxa"/>
            <w:gridSpan w:val="2"/>
            <w:shd w:val="clear" w:color="auto" w:fill="FFF2CC" w:themeFill="accent4" w:themeFillTint="33"/>
          </w:tcPr>
          <w:p w14:paraId="37D35403" w14:textId="77777777" w:rsidR="00020C10" w:rsidRDefault="00020C10" w:rsidP="00020C10"/>
        </w:tc>
        <w:tc>
          <w:tcPr>
            <w:tcW w:w="1858" w:type="dxa"/>
            <w:shd w:val="clear" w:color="auto" w:fill="FFF2CC" w:themeFill="accent4" w:themeFillTint="33"/>
          </w:tcPr>
          <w:p w14:paraId="414AB727" w14:textId="4A6595EE" w:rsidR="00020C10" w:rsidRDefault="00384F33" w:rsidP="00020C10">
            <w:r>
              <w:t>…</w:t>
            </w:r>
          </w:p>
        </w:tc>
        <w:tc>
          <w:tcPr>
            <w:tcW w:w="1127" w:type="dxa"/>
            <w:vMerge/>
            <w:shd w:val="clear" w:color="auto" w:fill="FFF2CC" w:themeFill="accent4" w:themeFillTint="33"/>
          </w:tcPr>
          <w:p w14:paraId="6A61389E" w14:textId="77777777" w:rsidR="00020C10" w:rsidRDefault="00020C10" w:rsidP="00020C10"/>
        </w:tc>
      </w:tr>
      <w:tr w:rsidR="00020C10" w14:paraId="735B8F3F" w14:textId="77777777" w:rsidTr="00B636D6">
        <w:tc>
          <w:tcPr>
            <w:tcW w:w="886" w:type="dxa"/>
          </w:tcPr>
          <w:p w14:paraId="7D7B7A7E" w14:textId="77777777" w:rsidR="00020C10" w:rsidRDefault="00020C10" w:rsidP="00020C10"/>
        </w:tc>
        <w:tc>
          <w:tcPr>
            <w:tcW w:w="2141" w:type="dxa"/>
            <w:shd w:val="clear" w:color="auto" w:fill="FFF2CC" w:themeFill="accent4" w:themeFillTint="33"/>
          </w:tcPr>
          <w:p w14:paraId="05173C12" w14:textId="77777777" w:rsidR="00020C10" w:rsidRDefault="00020C10" w:rsidP="00020C10"/>
        </w:tc>
        <w:tc>
          <w:tcPr>
            <w:tcW w:w="1396" w:type="dxa"/>
            <w:shd w:val="clear" w:color="auto" w:fill="FFF2CC" w:themeFill="accent4" w:themeFillTint="33"/>
          </w:tcPr>
          <w:p w14:paraId="67684199" w14:textId="77777777" w:rsidR="00020C10" w:rsidRDefault="00020C10" w:rsidP="00020C10"/>
        </w:tc>
        <w:tc>
          <w:tcPr>
            <w:tcW w:w="1195" w:type="dxa"/>
            <w:gridSpan w:val="2"/>
            <w:shd w:val="clear" w:color="auto" w:fill="FFF2CC" w:themeFill="accent4" w:themeFillTint="33"/>
          </w:tcPr>
          <w:p w14:paraId="25A97A3A" w14:textId="77777777" w:rsidR="00020C10" w:rsidRDefault="00020C10" w:rsidP="00020C10"/>
        </w:tc>
        <w:tc>
          <w:tcPr>
            <w:tcW w:w="845" w:type="dxa"/>
            <w:gridSpan w:val="2"/>
            <w:shd w:val="clear" w:color="auto" w:fill="FFF2CC" w:themeFill="accent4" w:themeFillTint="33"/>
          </w:tcPr>
          <w:p w14:paraId="71C2CF45" w14:textId="77777777" w:rsidR="00020C10" w:rsidRDefault="00020C10" w:rsidP="00020C10"/>
        </w:tc>
        <w:tc>
          <w:tcPr>
            <w:tcW w:w="1858" w:type="dxa"/>
            <w:shd w:val="clear" w:color="auto" w:fill="FFF2CC" w:themeFill="accent4" w:themeFillTint="33"/>
          </w:tcPr>
          <w:p w14:paraId="59967FDA" w14:textId="7DB23992" w:rsidR="00020C10" w:rsidRDefault="00384F33" w:rsidP="00020C10">
            <w:r>
              <w:t>…</w:t>
            </w:r>
          </w:p>
        </w:tc>
        <w:tc>
          <w:tcPr>
            <w:tcW w:w="1127" w:type="dxa"/>
            <w:vMerge/>
            <w:shd w:val="clear" w:color="auto" w:fill="FFF2CC" w:themeFill="accent4" w:themeFillTint="33"/>
          </w:tcPr>
          <w:p w14:paraId="7DB3BCB6" w14:textId="77777777" w:rsidR="00020C10" w:rsidRDefault="00020C10" w:rsidP="00020C10"/>
        </w:tc>
      </w:tr>
      <w:tr w:rsidR="00020C10" w14:paraId="34EC4649" w14:textId="77777777" w:rsidTr="00B636D6">
        <w:tc>
          <w:tcPr>
            <w:tcW w:w="886" w:type="dxa"/>
          </w:tcPr>
          <w:p w14:paraId="1A934AEA" w14:textId="77777777" w:rsidR="00020C10" w:rsidRDefault="00020C10" w:rsidP="00020C10"/>
        </w:tc>
        <w:tc>
          <w:tcPr>
            <w:tcW w:w="2141" w:type="dxa"/>
            <w:shd w:val="clear" w:color="auto" w:fill="FFF2CC" w:themeFill="accent4" w:themeFillTint="33"/>
          </w:tcPr>
          <w:p w14:paraId="1FADC38F" w14:textId="77777777" w:rsidR="00020C10" w:rsidRDefault="00020C10" w:rsidP="00020C10"/>
        </w:tc>
        <w:tc>
          <w:tcPr>
            <w:tcW w:w="1396" w:type="dxa"/>
            <w:shd w:val="clear" w:color="auto" w:fill="FFF2CC" w:themeFill="accent4" w:themeFillTint="33"/>
          </w:tcPr>
          <w:p w14:paraId="6834028A" w14:textId="77777777" w:rsidR="00020C10" w:rsidRDefault="00020C10" w:rsidP="00020C10"/>
        </w:tc>
        <w:tc>
          <w:tcPr>
            <w:tcW w:w="1195" w:type="dxa"/>
            <w:gridSpan w:val="2"/>
            <w:shd w:val="clear" w:color="auto" w:fill="FFF2CC" w:themeFill="accent4" w:themeFillTint="33"/>
          </w:tcPr>
          <w:p w14:paraId="2E524DD0" w14:textId="77777777" w:rsidR="00020C10" w:rsidRDefault="00020C10" w:rsidP="00020C10"/>
        </w:tc>
        <w:tc>
          <w:tcPr>
            <w:tcW w:w="845" w:type="dxa"/>
            <w:gridSpan w:val="2"/>
            <w:shd w:val="clear" w:color="auto" w:fill="FFF2CC" w:themeFill="accent4" w:themeFillTint="33"/>
          </w:tcPr>
          <w:p w14:paraId="267FEAB3" w14:textId="77777777" w:rsidR="00020C10" w:rsidRDefault="00020C10" w:rsidP="00020C10"/>
        </w:tc>
        <w:tc>
          <w:tcPr>
            <w:tcW w:w="1858" w:type="dxa"/>
            <w:shd w:val="clear" w:color="auto" w:fill="FFF2CC" w:themeFill="accent4" w:themeFillTint="33"/>
          </w:tcPr>
          <w:p w14:paraId="145B891B" w14:textId="66214082" w:rsidR="00020C10" w:rsidRDefault="00384F33" w:rsidP="00020C10">
            <w:r>
              <w:t>…</w:t>
            </w:r>
          </w:p>
        </w:tc>
        <w:tc>
          <w:tcPr>
            <w:tcW w:w="1127" w:type="dxa"/>
            <w:vMerge/>
            <w:shd w:val="clear" w:color="auto" w:fill="FFF2CC" w:themeFill="accent4" w:themeFillTint="33"/>
          </w:tcPr>
          <w:p w14:paraId="16A78D81" w14:textId="77777777" w:rsidR="00020C10" w:rsidRDefault="00020C10" w:rsidP="00020C10"/>
        </w:tc>
      </w:tr>
    </w:tbl>
    <w:p w14:paraId="67512FBD" w14:textId="77777777" w:rsidR="00B941D4" w:rsidRDefault="00B9250A" w:rsidP="00881785"/>
    <w:sectPr w:rsidR="00B941D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B70E" w14:textId="77777777" w:rsidR="00260521" w:rsidRDefault="00260521" w:rsidP="00E67C15">
      <w:pPr>
        <w:spacing w:after="0" w:line="240" w:lineRule="auto"/>
      </w:pPr>
      <w:r>
        <w:separator/>
      </w:r>
    </w:p>
  </w:endnote>
  <w:endnote w:type="continuationSeparator" w:id="0">
    <w:p w14:paraId="27947EFA" w14:textId="77777777" w:rsidR="00260521" w:rsidRDefault="00260521" w:rsidP="00E6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F698" w14:textId="77777777" w:rsidR="00260521" w:rsidRDefault="00260521" w:rsidP="00E67C15">
      <w:pPr>
        <w:spacing w:after="0" w:line="240" w:lineRule="auto"/>
      </w:pPr>
      <w:r>
        <w:separator/>
      </w:r>
    </w:p>
  </w:footnote>
  <w:footnote w:type="continuationSeparator" w:id="0">
    <w:p w14:paraId="4C76F04C" w14:textId="77777777" w:rsidR="00260521" w:rsidRDefault="00260521" w:rsidP="00E6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5A13" w14:textId="4D6702B9" w:rsidR="00E67C15" w:rsidRDefault="00E67C15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A4C5DAA" wp14:editId="71A0219B">
          <wp:simplePos x="0" y="0"/>
          <wp:positionH relativeFrom="column">
            <wp:posOffset>5031105</wp:posOffset>
          </wp:positionH>
          <wp:positionV relativeFrom="paragraph">
            <wp:posOffset>1270</wp:posOffset>
          </wp:positionV>
          <wp:extent cx="733425" cy="399415"/>
          <wp:effectExtent l="0" t="0" r="952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-Logo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11F77F3C" wp14:editId="2DF61809">
          <wp:extent cx="1028700" cy="40800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range_heller_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344" cy="41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67C15">
      <w:rPr>
        <w:rFonts w:ascii="Univers Condensed" w:hAnsi="Univers Condensed"/>
        <w:sz w:val="44"/>
        <w:szCs w:val="44"/>
      </w:rPr>
      <w:t>Checkliste Stundenplan</w:t>
    </w:r>
    <w:r>
      <w:rPr>
        <w:rFonts w:ascii="Univers Condensed" w:hAnsi="Univers Condensed"/>
        <w:sz w:val="44"/>
        <w:szCs w:val="44"/>
      </w:rPr>
      <w:t xml:space="preserve"> </w:t>
    </w:r>
  </w:p>
  <w:p w14:paraId="34051929" w14:textId="50D46938" w:rsidR="00E67C15" w:rsidRDefault="00E67C15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D"/>
    <w:rsid w:val="00020C10"/>
    <w:rsid w:val="00111583"/>
    <w:rsid w:val="00260521"/>
    <w:rsid w:val="00315DA0"/>
    <w:rsid w:val="00384F33"/>
    <w:rsid w:val="0054123A"/>
    <w:rsid w:val="006B02BD"/>
    <w:rsid w:val="00881785"/>
    <w:rsid w:val="009779A4"/>
    <w:rsid w:val="00A87FF0"/>
    <w:rsid w:val="00AD3F4C"/>
    <w:rsid w:val="00B636D6"/>
    <w:rsid w:val="00B9250A"/>
    <w:rsid w:val="00CF5445"/>
    <w:rsid w:val="00DA4753"/>
    <w:rsid w:val="00E3574D"/>
    <w:rsid w:val="00E67C15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827AF"/>
  <w15:docId w15:val="{D88CABC1-B56C-4071-8633-3390D4B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15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158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C15"/>
  </w:style>
  <w:style w:type="paragraph" w:styleId="Fuzeile">
    <w:name w:val="footer"/>
    <w:basedOn w:val="Standard"/>
    <w:link w:val="FuzeileZchn"/>
    <w:uiPriority w:val="99"/>
    <w:unhideWhenUsed/>
    <w:rsid w:val="00E6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C1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544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frankfurt.de/79333982/Lehrveranstaltungen_Freies_Stud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-frankfurt.de/79065623/Orientierungsph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is.server.uni-frankfurt.de/qisserver/rds?state=wtree&amp;search=1&amp;trex=step&amp;root120201=74650%7C76100%7C77360&amp;P.vx=kur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Scheel</dc:creator>
  <cp:lastModifiedBy>Johanna Scheel</cp:lastModifiedBy>
  <cp:revision>2</cp:revision>
  <dcterms:created xsi:type="dcterms:W3CDTF">2020-04-07T12:29:00Z</dcterms:created>
  <dcterms:modified xsi:type="dcterms:W3CDTF">2020-04-07T12:29:00Z</dcterms:modified>
</cp:coreProperties>
</file>