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A6" w:rsidRDefault="00CB56A6">
      <w:pPr>
        <w:spacing w:after="0" w:line="259" w:lineRule="auto"/>
        <w:ind w:left="0" w:right="0" w:firstLine="0"/>
        <w:jc w:val="left"/>
        <w:rPr>
          <w:color w:val="C45911" w:themeColor="accent2" w:themeShade="BF"/>
        </w:rPr>
      </w:pPr>
    </w:p>
    <w:p w:rsidR="00CB56A6" w:rsidRDefault="00CB56A6">
      <w:pPr>
        <w:spacing w:after="0" w:line="259" w:lineRule="auto"/>
        <w:ind w:left="0" w:right="0" w:firstLine="0"/>
        <w:jc w:val="left"/>
        <w:rPr>
          <w:color w:val="C45911" w:themeColor="accent2" w:themeShade="BF"/>
        </w:rPr>
      </w:pPr>
    </w:p>
    <w:p w:rsidR="001F3EE1" w:rsidRPr="00312075" w:rsidRDefault="005B70B9">
      <w:pPr>
        <w:spacing w:after="0" w:line="259" w:lineRule="auto"/>
        <w:ind w:left="0" w:right="0" w:firstLine="0"/>
        <w:jc w:val="left"/>
        <w:rPr>
          <w:color w:val="C45911" w:themeColor="accent2" w:themeShade="B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5143500</wp:posOffset>
                </wp:positionH>
                <wp:positionV relativeFrom="paragraph">
                  <wp:posOffset>107950</wp:posOffset>
                </wp:positionV>
                <wp:extent cx="1924050" cy="1250950"/>
                <wp:effectExtent l="0" t="0" r="0" b="63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B9" w:rsidRDefault="00560CA5">
                            <w:r w:rsidRPr="00560CA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2280" cy="1322832"/>
                                  <wp:effectExtent l="0" t="0" r="1270" b="0"/>
                                  <wp:docPr id="8" name="Grafik 8" descr="I:\01_Gleichstellungsbüro\Öffentlichkeitsarbeit\Logos\GLEICHSTELLUNGSBÜRO\Homepage\GB_logo_web_rechte_spal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:\01_Gleichstellungsbüro\Öffentlichkeitsarbeit\Logos\GLEICHSTELLUNGSBÜRO\Homepage\GB_logo_web_rechte_spal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2280" cy="13228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5pt;margin-top:8.5pt;width:151.5pt;height:9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r+HgIAABwEAAAOAAAAZHJzL2Uyb0RvYy54bWysU1GP0zAMfkfiP0R5Z+2qDW7VdadjxxDS&#10;cSDd8QPSJF0jkjgk2drx63HS3W7AG6IPkV3bn+3P9vXNaDQ5SB8U2IbOZyUl0nIQyu4a+u1p++aK&#10;khCZFUyDlQ09ykBv1q9fXQ+ulhX0oIX0BEFsqAfX0D5GVxdF4L00LMzASYvGDrxhEVW/K4RnA6Ib&#10;XVRl+bYYwAvngcsQ8O/dZKTrjN91kscvXRdkJLqhWFvMr89vm95ifc3qnWeuV/xUBvuHKgxTFpOe&#10;oe5YZGTv1V9QRnEPAbo442AK6DrFZe4Bu5mXf3Tz2DMncy9ITnBnmsL/g+UPh6+eKNHQBSWWGRzR&#10;kxxjJ7UgVWJncKFGp0eHbnF8DyNOOXca3D3w74FY2PTM7uSt9zD0kgmsbp4ii4vQCSckkHb4DALT&#10;sH2EDDR23iTqkAyC6Dil43kyWArhKeWqWpRLNHG0zatluUIl5WD1c7jzIX6UYEgSGupx9BmeHe5D&#10;nFyfXVK2AFqJrdI6K37XbrQnB4Zrss3fCf03N23J0NDVslpmZAspHqFZbVTENdbKNPSqTF8KZ3Wi&#10;44MVWY5M6UnGorU98ZMomciJYzuiYyKtBXFEpjxM64rnhUIP/iclA65qQ8OPPfOSEv3JItur+WKR&#10;djsri+W7ChV/aWkvLcxyhGpopGQSNzHfQ6rXwi1OpVOZr5dKTrXiCmbGT+eSdvxSz14vR73+BQAA&#10;//8DAFBLAwQUAAYACAAAACEAA/W6Qd8AAAALAQAADwAAAGRycy9kb3ducmV2LnhtbEyPwU7DMBBE&#10;70j8g7VIXBC1U0pT0jgVIIF6bekHbGI3iRqvo9ht0r9ne4LT7mpGs2/yzeQ6cbFDaD1pSGYKhKXK&#10;m5ZqDYefr+cViBCRDHaerIarDbAp7u9yzIwfaWcv+1gLDqGQoYYmxj6TMlSNdRhmvrfE2tEPDiOf&#10;Qy3NgCOHu07OlVpKhy3xhwZ7+9nY6rQ/Ow3H7fj0+jaW3/GQ7hbLD2zT0l+1fnyY3tcgop3inxlu&#10;+IwOBTOV/kwmiE7DKlHcJbKQ8rwZkuSFt1LDPFkokEUu/3cofgEAAP//AwBQSwECLQAUAAYACAAA&#10;ACEAtoM4kv4AAADhAQAAEwAAAAAAAAAAAAAAAAAAAAAAW0NvbnRlbnRfVHlwZXNdLnhtbFBLAQIt&#10;ABQABgAIAAAAIQA4/SH/1gAAAJQBAAALAAAAAAAAAAAAAAAAAC8BAABfcmVscy8ucmVsc1BLAQIt&#10;ABQABgAIAAAAIQAYRWr+HgIAABwEAAAOAAAAAAAAAAAAAAAAAC4CAABkcnMvZTJvRG9jLnhtbFBL&#10;AQItABQABgAIAAAAIQAD9bpB3wAAAAsBAAAPAAAAAAAAAAAAAAAAAHgEAABkcnMvZG93bnJldi54&#10;bWxQSwUGAAAAAAQABADzAAAAhAUAAAAA&#10;" stroked="f">
                <v:textbox>
                  <w:txbxContent>
                    <w:p w:rsidR="005B70B9" w:rsidRDefault="00560CA5">
                      <w:r w:rsidRPr="00560CA5">
                        <w:rPr>
                          <w:noProof/>
                        </w:rPr>
                        <w:drawing>
                          <wp:inline distT="0" distB="0" distL="0" distR="0">
                            <wp:extent cx="1732280" cy="1322832"/>
                            <wp:effectExtent l="0" t="0" r="1270" b="0"/>
                            <wp:docPr id="8" name="Grafik 8" descr="I:\01_Gleichstellungsbüro\Öffentlichkeitsarbeit\Logos\GLEICHSTELLUNGSBÜRO\Homepage\GB_logo_web_rechte_spal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:\01_Gleichstellungsbüro\Öffentlichkeitsarbeit\Logos\GLEICHSTELLUNGSBÜRO\Homepage\GB_logo_web_rechte_spal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2280" cy="1322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Style w:val="TableGrid"/>
        <w:tblW w:w="7088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088"/>
      </w:tblGrid>
      <w:tr w:rsidR="00312075" w:rsidRPr="00312075" w:rsidTr="00312075">
        <w:trPr>
          <w:trHeight w:val="866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EE1" w:rsidRPr="00312075" w:rsidRDefault="00FE0F84" w:rsidP="00330E24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C45911" w:themeColor="accent2" w:themeShade="BF"/>
              </w:rPr>
            </w:pP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32"/>
              </w:rPr>
              <w:t>WEITERQUALIFIZIERUNGSANGEBOT DES GLEICHSTELLUNGSBÜROS</w:t>
            </w: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32"/>
              </w:rPr>
              <w:br/>
            </w:r>
            <w:r w:rsidR="009044F6" w:rsidRPr="00312075">
              <w:rPr>
                <w:rFonts w:asciiTheme="minorHAnsi" w:hAnsiTheme="minorHAnsi" w:cstheme="minorHAnsi"/>
                <w:b/>
                <w:color w:val="C45911" w:themeColor="accent2" w:themeShade="BF"/>
                <w:sz w:val="32"/>
              </w:rPr>
              <w:t xml:space="preserve">ANMELDUNG </w:t>
            </w:r>
            <w:r>
              <w:rPr>
                <w:rFonts w:asciiTheme="minorHAnsi" w:hAnsiTheme="minorHAnsi" w:cstheme="minorHAnsi"/>
                <w:b/>
                <w:color w:val="C45911" w:themeColor="accent2" w:themeShade="BF"/>
                <w:sz w:val="32"/>
              </w:rPr>
              <w:t xml:space="preserve">FÜR </w:t>
            </w:r>
            <w:r w:rsidR="00747BCD">
              <w:rPr>
                <w:rFonts w:asciiTheme="minorHAnsi" w:hAnsiTheme="minorHAnsi" w:cstheme="minorHAnsi"/>
                <w:b/>
                <w:color w:val="C45911" w:themeColor="accent2" w:themeShade="BF"/>
                <w:sz w:val="32"/>
              </w:rPr>
              <w:t>ATM-BESCH</w:t>
            </w:r>
            <w:r w:rsidR="00330E24">
              <w:rPr>
                <w:rFonts w:asciiTheme="minorHAnsi" w:hAnsiTheme="minorHAnsi" w:cstheme="minorHAnsi"/>
                <w:b/>
                <w:color w:val="C45911" w:themeColor="accent2" w:themeShade="BF"/>
                <w:sz w:val="32"/>
              </w:rPr>
              <w:t>Ä</w:t>
            </w:r>
            <w:r w:rsidR="00747BCD">
              <w:rPr>
                <w:rFonts w:asciiTheme="minorHAnsi" w:hAnsiTheme="minorHAnsi" w:cstheme="minorHAnsi"/>
                <w:b/>
                <w:color w:val="C45911" w:themeColor="accent2" w:themeShade="BF"/>
                <w:sz w:val="32"/>
              </w:rPr>
              <w:t>F</w:t>
            </w:r>
            <w:r w:rsidR="00330E24">
              <w:rPr>
                <w:rFonts w:asciiTheme="minorHAnsi" w:hAnsiTheme="minorHAnsi" w:cstheme="minorHAnsi"/>
                <w:b/>
                <w:color w:val="C45911" w:themeColor="accent2" w:themeShade="BF"/>
                <w:sz w:val="32"/>
              </w:rPr>
              <w:t>TIGTE</w:t>
            </w:r>
          </w:p>
        </w:tc>
      </w:tr>
    </w:tbl>
    <w:p w:rsidR="001F3EE1" w:rsidRPr="00312075" w:rsidRDefault="001F3EE1">
      <w:pPr>
        <w:rPr>
          <w:rFonts w:asciiTheme="minorHAnsi" w:hAnsiTheme="minorHAnsi" w:cstheme="minorHAnsi"/>
        </w:rPr>
        <w:sectPr w:rsidR="001F3EE1" w:rsidRPr="00312075">
          <w:footerReference w:type="default" r:id="rId10"/>
          <w:pgSz w:w="11906" w:h="16838"/>
          <w:pgMar w:top="48" w:right="2358" w:bottom="0" w:left="794" w:header="720" w:footer="720" w:gutter="0"/>
          <w:cols w:space="720"/>
        </w:sectPr>
      </w:pPr>
    </w:p>
    <w:p w:rsidR="001F3EE1" w:rsidRPr="00312075" w:rsidRDefault="00767358" w:rsidP="005F0CB3">
      <w:pPr>
        <w:spacing w:after="284" w:line="259" w:lineRule="auto"/>
        <w:ind w:right="0"/>
        <w:jc w:val="left"/>
        <w:rPr>
          <w:rFonts w:asciiTheme="minorHAnsi" w:hAnsiTheme="minorHAnsi" w:cstheme="minorHAnsi"/>
          <w:sz w:val="18"/>
        </w:rPr>
      </w:pPr>
      <w:r w:rsidRPr="00312075">
        <w:rPr>
          <w:rFonts w:asciiTheme="minorHAnsi" w:hAnsiTheme="minorHAnsi" w:cstheme="minorHAnsi"/>
          <w:b/>
          <w:sz w:val="22"/>
        </w:rPr>
        <w:t>I</w:t>
      </w:r>
      <w:r w:rsidR="009044F6" w:rsidRPr="00312075">
        <w:rPr>
          <w:rFonts w:asciiTheme="minorHAnsi" w:hAnsiTheme="minorHAnsi" w:cstheme="minorHAnsi"/>
          <w:b/>
          <w:sz w:val="22"/>
        </w:rPr>
        <w:t xml:space="preserve">ch melde mich </w:t>
      </w:r>
      <w:r w:rsidR="009044F6" w:rsidRPr="00312075">
        <w:rPr>
          <w:rFonts w:asciiTheme="minorHAnsi" w:hAnsiTheme="minorHAnsi" w:cstheme="minorHAnsi"/>
          <w:b/>
          <w:sz w:val="22"/>
          <w:u w:val="single"/>
        </w:rPr>
        <w:t>verbindlich</w:t>
      </w:r>
      <w:r w:rsidR="009044F6" w:rsidRPr="00312075">
        <w:rPr>
          <w:rFonts w:asciiTheme="minorHAnsi" w:hAnsiTheme="minorHAnsi" w:cstheme="minorHAnsi"/>
          <w:b/>
          <w:sz w:val="22"/>
        </w:rPr>
        <w:t xml:space="preserve"> zu folgender Veranstaltung an: </w:t>
      </w:r>
    </w:p>
    <w:tbl>
      <w:tblPr>
        <w:tblStyle w:val="TableGrid"/>
        <w:tblW w:w="6355" w:type="dxa"/>
        <w:tblInd w:w="0" w:type="dxa"/>
        <w:tblCellMar>
          <w:top w:w="119" w:type="dxa"/>
          <w:right w:w="115" w:type="dxa"/>
        </w:tblCellMar>
        <w:tblLook w:val="04A0" w:firstRow="1" w:lastRow="0" w:firstColumn="1" w:lastColumn="0" w:noHBand="0" w:noVBand="1"/>
      </w:tblPr>
      <w:tblGrid>
        <w:gridCol w:w="6355"/>
      </w:tblGrid>
      <w:tr w:rsidR="001F3EE1" w:rsidRPr="00312075" w:rsidTr="00767358">
        <w:trPr>
          <w:trHeight w:val="400"/>
        </w:trPr>
        <w:sdt>
          <w:sdtPr>
            <w:rPr>
              <w:rFonts w:asciiTheme="minorHAnsi" w:hAnsiTheme="minorHAnsi" w:cstheme="minorHAnsi"/>
            </w:rPr>
            <w:id w:val="-379019667"/>
            <w:placeholder>
              <w:docPart w:val="C1E1A3E9D89A499BB56B0BCD4F9FF517"/>
            </w:placeholder>
            <w:showingPlcHdr/>
            <w:text/>
          </w:sdtPr>
          <w:sdtEndPr/>
          <w:sdtContent>
            <w:tc>
              <w:tcPr>
                <w:tcW w:w="6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BE4D5" w:themeFill="accent2" w:themeFillTint="33"/>
              </w:tcPr>
              <w:p w:rsidR="001F3EE1" w:rsidRPr="00312075" w:rsidRDefault="008E7A2F" w:rsidP="008E7A2F">
                <w:pPr>
                  <w:spacing w:after="0" w:line="259" w:lineRule="auto"/>
                  <w:ind w:left="0" w:right="0" w:firstLine="0"/>
                  <w:jc w:val="left"/>
                  <w:rPr>
                    <w:rFonts w:asciiTheme="minorHAnsi" w:hAnsiTheme="minorHAnsi" w:cstheme="minorHAnsi"/>
                  </w:rPr>
                </w:pPr>
                <w:r w:rsidRPr="00312075">
                  <w:rPr>
                    <w:rFonts w:asciiTheme="minorHAnsi" w:hAnsiTheme="minorHAnsi" w:cstheme="minorHAnsi"/>
                  </w:rPr>
                  <w:t>Veranstaltungstitel</w:t>
                </w:r>
              </w:p>
            </w:tc>
          </w:sdtContent>
        </w:sdt>
      </w:tr>
    </w:tbl>
    <w:p w:rsidR="001F3EE1" w:rsidRPr="00312075" w:rsidRDefault="009044F6">
      <w:pPr>
        <w:tabs>
          <w:tab w:val="center" w:pos="6463"/>
        </w:tabs>
        <w:spacing w:after="0" w:line="265" w:lineRule="auto"/>
        <w:ind w:left="-15" w:right="0" w:firstLine="0"/>
        <w:jc w:val="left"/>
        <w:rPr>
          <w:rFonts w:asciiTheme="minorHAnsi" w:hAnsiTheme="minorHAnsi" w:cstheme="minorHAnsi"/>
          <w:sz w:val="18"/>
        </w:rPr>
      </w:pPr>
      <w:r w:rsidRPr="00312075">
        <w:rPr>
          <w:rFonts w:asciiTheme="minorHAnsi" w:hAnsiTheme="minorHAnsi" w:cstheme="minorHAnsi"/>
          <w:sz w:val="20"/>
        </w:rPr>
        <w:tab/>
        <w:t xml:space="preserve"> </w:t>
      </w:r>
    </w:p>
    <w:tbl>
      <w:tblPr>
        <w:tblStyle w:val="TableGrid"/>
        <w:tblW w:w="6355" w:type="dxa"/>
        <w:tblInd w:w="0" w:type="dxa"/>
        <w:tblCellMar>
          <w:top w:w="119" w:type="dxa"/>
          <w:right w:w="115" w:type="dxa"/>
        </w:tblCellMar>
        <w:tblLook w:val="04A0" w:firstRow="1" w:lastRow="0" w:firstColumn="1" w:lastColumn="0" w:noHBand="0" w:noVBand="1"/>
      </w:tblPr>
      <w:tblGrid>
        <w:gridCol w:w="6355"/>
      </w:tblGrid>
      <w:tr w:rsidR="001F3EE1" w:rsidRPr="00312075" w:rsidTr="00767358">
        <w:trPr>
          <w:trHeight w:val="398"/>
        </w:trPr>
        <w:sdt>
          <w:sdtPr>
            <w:rPr>
              <w:rFonts w:asciiTheme="minorHAnsi" w:hAnsiTheme="minorHAnsi" w:cstheme="minorHAnsi"/>
              <w:sz w:val="18"/>
            </w:rPr>
            <w:id w:val="1312062718"/>
            <w:placeholder>
              <w:docPart w:val="1EFB97735C7F454BABE614A32E5EF8C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35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BE4D5" w:themeFill="accent2" w:themeFillTint="33"/>
              </w:tcPr>
              <w:p w:rsidR="001F3EE1" w:rsidRPr="00312075" w:rsidRDefault="008E7A2F" w:rsidP="008E7A2F">
                <w:pPr>
                  <w:spacing w:after="0" w:line="259" w:lineRule="auto"/>
                  <w:ind w:left="0" w:right="0" w:firstLine="0"/>
                  <w:jc w:val="left"/>
                  <w:rPr>
                    <w:rFonts w:asciiTheme="minorHAnsi" w:hAnsiTheme="minorHAnsi" w:cstheme="minorHAnsi"/>
                    <w:sz w:val="18"/>
                  </w:rPr>
                </w:pPr>
                <w:r w:rsidRPr="00312075">
                  <w:rPr>
                    <w:rFonts w:asciiTheme="minorHAnsi" w:hAnsiTheme="minorHAnsi" w:cstheme="minorHAnsi"/>
                    <w:sz w:val="18"/>
                  </w:rPr>
                  <w:t>Veranstaltungstermin</w:t>
                </w:r>
              </w:p>
            </w:tc>
          </w:sdtContent>
        </w:sdt>
      </w:tr>
    </w:tbl>
    <w:p w:rsidR="001F3EE1" w:rsidRPr="00312075" w:rsidRDefault="009044F6" w:rsidP="00942BAF">
      <w:pPr>
        <w:tabs>
          <w:tab w:val="center" w:pos="6463"/>
        </w:tabs>
        <w:spacing w:after="505" w:line="265" w:lineRule="auto"/>
        <w:ind w:left="0" w:right="0" w:firstLine="0"/>
        <w:jc w:val="left"/>
        <w:rPr>
          <w:rFonts w:asciiTheme="minorHAnsi" w:hAnsiTheme="minorHAnsi" w:cstheme="minorHAnsi"/>
        </w:rPr>
      </w:pPr>
      <w:r w:rsidRPr="00312075">
        <w:rPr>
          <w:rFonts w:asciiTheme="minorHAnsi" w:hAnsiTheme="minorHAnsi" w:cstheme="minorHAnsi"/>
          <w:sz w:val="22"/>
        </w:rPr>
        <w:tab/>
        <w:t xml:space="preserve"> </w:t>
      </w:r>
    </w:p>
    <w:p w:rsidR="001F3EE1" w:rsidRPr="00312075" w:rsidRDefault="009044F6" w:rsidP="005F0CB3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  <w:r w:rsidRPr="00312075">
        <w:rPr>
          <w:rFonts w:asciiTheme="minorHAnsi" w:hAnsiTheme="minorHAnsi" w:cstheme="minorHAnsi"/>
          <w:b/>
          <w:sz w:val="22"/>
        </w:rPr>
        <w:t xml:space="preserve">Meine Universitäts-Kontaktdaten </w:t>
      </w:r>
    </w:p>
    <w:p w:rsidR="00767358" w:rsidRPr="00312075" w:rsidRDefault="00767358" w:rsidP="005F0CB3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sz w:val="22"/>
        </w:rPr>
      </w:pPr>
    </w:p>
    <w:tbl>
      <w:tblPr>
        <w:tblStyle w:val="TableGrid"/>
        <w:tblW w:w="6400" w:type="dxa"/>
        <w:tblInd w:w="0" w:type="dxa"/>
        <w:tblCellMar>
          <w:top w:w="120" w:type="dxa"/>
          <w:right w:w="115" w:type="dxa"/>
        </w:tblCellMar>
        <w:tblLook w:val="04A0" w:firstRow="1" w:lastRow="0" w:firstColumn="1" w:lastColumn="0" w:noHBand="0" w:noVBand="1"/>
      </w:tblPr>
      <w:tblGrid>
        <w:gridCol w:w="6400"/>
      </w:tblGrid>
      <w:tr w:rsidR="001F3EE1" w:rsidRPr="00312075" w:rsidTr="00767358">
        <w:trPr>
          <w:trHeight w:val="364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1F3EE1" w:rsidRPr="00312075" w:rsidRDefault="009044F6" w:rsidP="008E7A2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312075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986235423"/>
                <w:placeholder>
                  <w:docPart w:val="2DC9C544D46A40B88DCF902E0AC6796E"/>
                </w:placeholder>
                <w:showingPlcHdr/>
                <w:text/>
              </w:sdtPr>
              <w:sdtEndPr/>
              <w:sdtContent>
                <w:r w:rsidR="008E7A2F" w:rsidRPr="00312075">
                  <w:rPr>
                    <w:rFonts w:asciiTheme="minorHAnsi" w:hAnsiTheme="minorHAnsi" w:cstheme="minorHAnsi"/>
                    <w:sz w:val="20"/>
                    <w:szCs w:val="20"/>
                  </w:rPr>
                  <w:t>Name, Vorname</w:t>
                </w:r>
              </w:sdtContent>
            </w:sdt>
          </w:p>
        </w:tc>
      </w:tr>
    </w:tbl>
    <w:p w:rsidR="001F3EE1" w:rsidRPr="00312075" w:rsidRDefault="009044F6">
      <w:pPr>
        <w:tabs>
          <w:tab w:val="center" w:pos="6463"/>
        </w:tabs>
        <w:spacing w:after="0" w:line="265" w:lineRule="auto"/>
        <w:ind w:left="-15" w:right="0" w:firstLine="0"/>
        <w:jc w:val="left"/>
        <w:rPr>
          <w:rFonts w:asciiTheme="minorHAnsi" w:hAnsiTheme="minorHAnsi" w:cstheme="minorHAnsi"/>
          <w:sz w:val="18"/>
        </w:rPr>
      </w:pPr>
      <w:r w:rsidRPr="00312075">
        <w:rPr>
          <w:rFonts w:asciiTheme="minorHAnsi" w:hAnsiTheme="minorHAnsi" w:cstheme="minorHAnsi"/>
          <w:sz w:val="20"/>
        </w:rPr>
        <w:tab/>
        <w:t xml:space="preserve"> </w:t>
      </w:r>
    </w:p>
    <w:tbl>
      <w:tblPr>
        <w:tblStyle w:val="TableGrid"/>
        <w:tblW w:w="6355" w:type="dxa"/>
        <w:tblInd w:w="0" w:type="dxa"/>
        <w:tblCellMar>
          <w:top w:w="119" w:type="dxa"/>
          <w:right w:w="115" w:type="dxa"/>
        </w:tblCellMar>
        <w:tblLook w:val="04A0" w:firstRow="1" w:lastRow="0" w:firstColumn="1" w:lastColumn="0" w:noHBand="0" w:noVBand="1"/>
      </w:tblPr>
      <w:tblGrid>
        <w:gridCol w:w="6355"/>
      </w:tblGrid>
      <w:tr w:rsidR="001F3EE1" w:rsidRPr="00312075" w:rsidTr="00767358">
        <w:trPr>
          <w:trHeight w:val="40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1F3EE1" w:rsidRPr="00312075" w:rsidRDefault="009044F6" w:rsidP="008E7A2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1882969719"/>
                <w:placeholder>
                  <w:docPart w:val="116E8D82D06F422887B1A2046A9AA98B"/>
                </w:placeholder>
                <w:showingPlcHdr/>
                <w:text/>
              </w:sdtPr>
              <w:sdtEndPr/>
              <w:sdtContent>
                <w:r w:rsidR="008E7A2F" w:rsidRPr="00312075">
                  <w:rPr>
                    <w:rFonts w:asciiTheme="minorHAnsi" w:hAnsiTheme="minorHAnsi" w:cstheme="minorHAnsi"/>
                    <w:sz w:val="18"/>
                  </w:rPr>
                  <w:t xml:space="preserve">Berufsgruppe: Verwaltung, Technik, wiss. Mitarbeiter, stud. Hilfskraft </w:t>
                </w:r>
              </w:sdtContent>
            </w:sdt>
          </w:p>
        </w:tc>
      </w:tr>
    </w:tbl>
    <w:p w:rsidR="001F3EE1" w:rsidRPr="00312075" w:rsidRDefault="009044F6">
      <w:pPr>
        <w:tabs>
          <w:tab w:val="center" w:pos="6463"/>
        </w:tabs>
        <w:spacing w:after="0" w:line="265" w:lineRule="auto"/>
        <w:ind w:left="-15" w:right="0" w:firstLine="0"/>
        <w:jc w:val="left"/>
        <w:rPr>
          <w:rFonts w:asciiTheme="minorHAnsi" w:hAnsiTheme="minorHAnsi" w:cstheme="minorHAnsi"/>
          <w:sz w:val="18"/>
        </w:rPr>
      </w:pPr>
      <w:r w:rsidRPr="00312075">
        <w:rPr>
          <w:rFonts w:asciiTheme="minorHAnsi" w:hAnsiTheme="minorHAnsi" w:cstheme="minorHAnsi"/>
          <w:sz w:val="20"/>
        </w:rPr>
        <w:tab/>
        <w:t xml:space="preserve"> </w:t>
      </w:r>
    </w:p>
    <w:tbl>
      <w:tblPr>
        <w:tblStyle w:val="TableGrid"/>
        <w:tblW w:w="6355" w:type="dxa"/>
        <w:tblInd w:w="0" w:type="dxa"/>
        <w:tblCellMar>
          <w:top w:w="119" w:type="dxa"/>
          <w:right w:w="115" w:type="dxa"/>
        </w:tblCellMar>
        <w:tblLook w:val="04A0" w:firstRow="1" w:lastRow="0" w:firstColumn="1" w:lastColumn="0" w:noHBand="0" w:noVBand="1"/>
      </w:tblPr>
      <w:tblGrid>
        <w:gridCol w:w="6355"/>
      </w:tblGrid>
      <w:tr w:rsidR="001F3EE1" w:rsidRPr="00312075" w:rsidTr="00767358">
        <w:trPr>
          <w:trHeight w:val="398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1F3EE1" w:rsidRPr="00312075" w:rsidRDefault="009044F6" w:rsidP="008E7A2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275294427"/>
                <w:placeholder>
                  <w:docPart w:val="45E3F18A97A84B33BF16E33CE6514C2D"/>
                </w:placeholder>
                <w:showingPlcHdr/>
                <w:text/>
              </w:sdtPr>
              <w:sdtEndPr/>
              <w:sdtContent>
                <w:r w:rsidR="008E7A2F" w:rsidRPr="00312075">
                  <w:rPr>
                    <w:rFonts w:asciiTheme="minorHAnsi" w:hAnsiTheme="minorHAnsi" w:cstheme="minorHAnsi"/>
                    <w:sz w:val="20"/>
                  </w:rPr>
                  <w:t>Institut, Fachbereich</w:t>
                </w:r>
              </w:sdtContent>
            </w:sdt>
          </w:p>
        </w:tc>
      </w:tr>
    </w:tbl>
    <w:p w:rsidR="001F3EE1" w:rsidRPr="00312075" w:rsidRDefault="009044F6">
      <w:pPr>
        <w:tabs>
          <w:tab w:val="center" w:pos="6463"/>
        </w:tabs>
        <w:spacing w:after="0" w:line="265" w:lineRule="auto"/>
        <w:ind w:left="-15" w:right="0" w:firstLine="0"/>
        <w:jc w:val="left"/>
        <w:rPr>
          <w:rFonts w:asciiTheme="minorHAnsi" w:hAnsiTheme="minorHAnsi" w:cstheme="minorHAnsi"/>
          <w:sz w:val="18"/>
        </w:rPr>
      </w:pPr>
      <w:r w:rsidRPr="00312075">
        <w:rPr>
          <w:rFonts w:asciiTheme="minorHAnsi" w:hAnsiTheme="minorHAnsi" w:cstheme="minorHAnsi"/>
          <w:sz w:val="20"/>
        </w:rPr>
        <w:tab/>
        <w:t xml:space="preserve"> </w:t>
      </w:r>
    </w:p>
    <w:tbl>
      <w:tblPr>
        <w:tblStyle w:val="TableGrid"/>
        <w:tblW w:w="6355" w:type="dxa"/>
        <w:tblInd w:w="0" w:type="dxa"/>
        <w:tblCellMar>
          <w:top w:w="120" w:type="dxa"/>
          <w:right w:w="115" w:type="dxa"/>
        </w:tblCellMar>
        <w:tblLook w:val="04A0" w:firstRow="1" w:lastRow="0" w:firstColumn="1" w:lastColumn="0" w:noHBand="0" w:noVBand="1"/>
      </w:tblPr>
      <w:tblGrid>
        <w:gridCol w:w="6355"/>
      </w:tblGrid>
      <w:tr w:rsidR="001F3EE1" w:rsidRPr="00312075" w:rsidTr="00767358">
        <w:trPr>
          <w:trHeight w:val="400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1F3EE1" w:rsidRPr="00312075" w:rsidRDefault="009044F6" w:rsidP="008E7A2F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933252516"/>
                <w:placeholder>
                  <w:docPart w:val="7C047DC542844193B366F53472372159"/>
                </w:placeholder>
                <w:showingPlcHdr/>
                <w:text/>
              </w:sdtPr>
              <w:sdtEndPr/>
              <w:sdtContent>
                <w:r w:rsidR="008E7A2F" w:rsidRPr="00312075">
                  <w:rPr>
                    <w:rFonts w:asciiTheme="minorHAnsi" w:hAnsiTheme="minorHAnsi" w:cstheme="minorHAnsi"/>
                    <w:sz w:val="20"/>
                  </w:rPr>
                  <w:t>Universitäts-Telefon</w:t>
                </w:r>
              </w:sdtContent>
            </w:sdt>
          </w:p>
        </w:tc>
      </w:tr>
    </w:tbl>
    <w:p w:rsidR="001F3EE1" w:rsidRPr="00312075" w:rsidRDefault="009044F6">
      <w:pPr>
        <w:tabs>
          <w:tab w:val="center" w:pos="6463"/>
        </w:tabs>
        <w:spacing w:after="0" w:line="265" w:lineRule="auto"/>
        <w:ind w:left="-15" w:right="0" w:firstLine="0"/>
        <w:jc w:val="left"/>
        <w:rPr>
          <w:rFonts w:asciiTheme="minorHAnsi" w:hAnsiTheme="minorHAnsi" w:cstheme="minorHAnsi"/>
          <w:sz w:val="18"/>
        </w:rPr>
      </w:pPr>
      <w:r w:rsidRPr="00312075">
        <w:rPr>
          <w:rFonts w:asciiTheme="minorHAnsi" w:hAnsiTheme="minorHAnsi" w:cstheme="minorHAnsi"/>
          <w:sz w:val="20"/>
        </w:rPr>
        <w:tab/>
        <w:t xml:space="preserve"> </w:t>
      </w:r>
    </w:p>
    <w:tbl>
      <w:tblPr>
        <w:tblStyle w:val="TableGrid"/>
        <w:tblW w:w="635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355"/>
      </w:tblGrid>
      <w:tr w:rsidR="001F3EE1" w:rsidRPr="00312075" w:rsidTr="00767358">
        <w:trPr>
          <w:trHeight w:val="455"/>
        </w:trPr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1F3EE1" w:rsidRPr="00312075" w:rsidRDefault="009044F6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</w:rPr>
                <w:id w:val="-533665468"/>
                <w:placeholder>
                  <w:docPart w:val="11140A38C7744A2B8D3465423FDEC3D3"/>
                </w:placeholder>
                <w:showingPlcHdr/>
                <w:text/>
              </w:sdtPr>
              <w:sdtEndPr/>
              <w:sdtContent>
                <w:r w:rsidR="008E7A2F" w:rsidRPr="00312075">
                  <w:rPr>
                    <w:rFonts w:asciiTheme="minorHAnsi" w:hAnsiTheme="minorHAnsi" w:cstheme="minorHAnsi"/>
                    <w:sz w:val="20"/>
                  </w:rPr>
                  <w:t>Universitäts-E-Mail</w:t>
                </w:r>
              </w:sdtContent>
            </w:sdt>
          </w:p>
        </w:tc>
      </w:tr>
    </w:tbl>
    <w:p w:rsidR="008979AC" w:rsidRPr="00312075" w:rsidRDefault="008979AC" w:rsidP="00767358">
      <w:pPr>
        <w:spacing w:after="0" w:line="240" w:lineRule="auto"/>
        <w:ind w:left="-5" w:right="0"/>
        <w:jc w:val="left"/>
        <w:rPr>
          <w:rFonts w:asciiTheme="minorHAnsi" w:hAnsiTheme="minorHAnsi" w:cstheme="minorHAnsi"/>
          <w:u w:val="single"/>
        </w:rPr>
      </w:pPr>
    </w:p>
    <w:p w:rsidR="001F3EE1" w:rsidRPr="00312075" w:rsidRDefault="008979AC" w:rsidP="00767358">
      <w:pPr>
        <w:shd w:val="clear" w:color="auto" w:fill="F8F6F5"/>
        <w:tabs>
          <w:tab w:val="center" w:pos="1732"/>
        </w:tabs>
        <w:spacing w:after="35" w:line="240" w:lineRule="auto"/>
        <w:ind w:left="-15" w:right="0" w:firstLine="0"/>
        <w:jc w:val="left"/>
        <w:rPr>
          <w:rFonts w:asciiTheme="minorHAnsi" w:hAnsiTheme="minorHAnsi" w:cstheme="minorHAnsi"/>
          <w:sz w:val="22"/>
          <w:u w:val="single"/>
        </w:rPr>
      </w:pPr>
      <w:r w:rsidRPr="00312075">
        <w:rPr>
          <w:rFonts w:asciiTheme="minorHAnsi" w:hAnsiTheme="minorHAnsi" w:cstheme="minorHAnsi"/>
          <w:sz w:val="22"/>
          <w:u w:val="single"/>
        </w:rPr>
        <w:t>Postanschrift:</w:t>
      </w:r>
    </w:p>
    <w:p w:rsidR="008979AC" w:rsidRPr="00312075" w:rsidRDefault="008979AC" w:rsidP="00C43441">
      <w:pPr>
        <w:shd w:val="clear" w:color="auto" w:fill="F8F6F5"/>
        <w:tabs>
          <w:tab w:val="center" w:pos="1732"/>
        </w:tabs>
        <w:spacing w:after="35" w:line="240" w:lineRule="auto"/>
        <w:ind w:left="0" w:right="0" w:firstLine="0"/>
        <w:jc w:val="left"/>
        <w:rPr>
          <w:rFonts w:asciiTheme="minorHAnsi" w:hAnsiTheme="minorHAnsi" w:cstheme="minorHAnsi"/>
          <w:sz w:val="22"/>
        </w:rPr>
      </w:pPr>
      <w:r w:rsidRPr="00312075">
        <w:rPr>
          <w:rFonts w:asciiTheme="minorHAnsi" w:hAnsiTheme="minorHAnsi" w:cstheme="minorHAnsi"/>
          <w:sz w:val="22"/>
        </w:rPr>
        <w:t>Gleichstellungsbüro</w:t>
      </w:r>
    </w:p>
    <w:p w:rsidR="008979AC" w:rsidRPr="00312075" w:rsidRDefault="008979AC" w:rsidP="00767358">
      <w:pPr>
        <w:shd w:val="clear" w:color="auto" w:fill="F8F6F5"/>
        <w:tabs>
          <w:tab w:val="center" w:pos="1732"/>
        </w:tabs>
        <w:spacing w:after="35" w:line="240" w:lineRule="auto"/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312075">
        <w:rPr>
          <w:rFonts w:asciiTheme="minorHAnsi" w:hAnsiTheme="minorHAnsi" w:cstheme="minorHAnsi"/>
          <w:sz w:val="22"/>
        </w:rPr>
        <w:t>Goethe-Universität Frankfurt am Main</w:t>
      </w:r>
    </w:p>
    <w:p w:rsidR="008979AC" w:rsidRPr="00312075" w:rsidRDefault="008979AC" w:rsidP="00767358">
      <w:pPr>
        <w:shd w:val="clear" w:color="auto" w:fill="F8F6F5"/>
        <w:tabs>
          <w:tab w:val="center" w:pos="1732"/>
        </w:tabs>
        <w:spacing w:after="35" w:line="240" w:lineRule="auto"/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312075">
        <w:rPr>
          <w:rFonts w:asciiTheme="minorHAnsi" w:hAnsiTheme="minorHAnsi" w:cstheme="minorHAnsi"/>
          <w:sz w:val="22"/>
        </w:rPr>
        <w:t>Hauspostfach 21</w:t>
      </w:r>
    </w:p>
    <w:p w:rsidR="008979AC" w:rsidRPr="00312075" w:rsidRDefault="008979AC" w:rsidP="00C43441">
      <w:pPr>
        <w:shd w:val="clear" w:color="auto" w:fill="F8F6F5"/>
        <w:tabs>
          <w:tab w:val="center" w:pos="1732"/>
        </w:tabs>
        <w:spacing w:after="35" w:line="240" w:lineRule="auto"/>
        <w:ind w:left="-15" w:right="0" w:firstLine="0"/>
        <w:jc w:val="left"/>
        <w:rPr>
          <w:rFonts w:asciiTheme="minorHAnsi" w:hAnsiTheme="minorHAnsi" w:cstheme="minorHAnsi"/>
          <w:sz w:val="22"/>
        </w:rPr>
      </w:pPr>
      <w:r w:rsidRPr="00312075">
        <w:rPr>
          <w:rFonts w:asciiTheme="minorHAnsi" w:hAnsiTheme="minorHAnsi" w:cstheme="minorHAnsi"/>
          <w:sz w:val="22"/>
        </w:rPr>
        <w:t>60629 Frankfurt am Main</w:t>
      </w:r>
    </w:p>
    <w:p w:rsidR="00942BAF" w:rsidRPr="00312075" w:rsidRDefault="00942BAF" w:rsidP="00C43441">
      <w:pPr>
        <w:shd w:val="clear" w:color="auto" w:fill="F8F6F5"/>
        <w:tabs>
          <w:tab w:val="center" w:pos="1732"/>
        </w:tabs>
        <w:spacing w:after="35" w:line="240" w:lineRule="auto"/>
        <w:ind w:left="-15" w:right="0" w:firstLine="0"/>
        <w:jc w:val="left"/>
        <w:rPr>
          <w:rFonts w:asciiTheme="minorHAnsi" w:hAnsiTheme="minorHAnsi" w:cstheme="minorHAnsi"/>
          <w:sz w:val="22"/>
        </w:rPr>
      </w:pPr>
    </w:p>
    <w:p w:rsidR="00942BAF" w:rsidRPr="00F67FA4" w:rsidRDefault="00F67FA4" w:rsidP="00942BAF">
      <w:pPr>
        <w:shd w:val="clear" w:color="auto" w:fill="F8F6F5"/>
        <w:tabs>
          <w:tab w:val="center" w:pos="1732"/>
        </w:tabs>
        <w:spacing w:after="35" w:line="240" w:lineRule="auto"/>
        <w:ind w:left="0" w:right="0" w:firstLine="0"/>
        <w:jc w:val="left"/>
        <w:rPr>
          <w:rFonts w:asciiTheme="minorHAnsi" w:hAnsiTheme="minorHAnsi" w:cstheme="minorHAnsi"/>
          <w:sz w:val="22"/>
          <w:lang w:val="en-GB"/>
        </w:rPr>
      </w:pPr>
      <w:r w:rsidRPr="00F67FA4">
        <w:rPr>
          <w:rFonts w:asciiTheme="minorHAnsi" w:hAnsiTheme="minorHAnsi" w:cstheme="minorHAnsi"/>
          <w:sz w:val="22"/>
          <w:lang w:val="en-GB"/>
        </w:rPr>
        <w:t xml:space="preserve">Email: </w:t>
      </w:r>
      <w:hyperlink r:id="rId11" w:history="1">
        <w:r w:rsidRPr="00F67FA4">
          <w:rPr>
            <w:rStyle w:val="Hyperlink"/>
            <w:rFonts w:asciiTheme="minorHAnsi" w:hAnsiTheme="minorHAnsi" w:cstheme="minorHAnsi"/>
            <w:sz w:val="20"/>
            <w:lang w:val="en-GB"/>
          </w:rPr>
          <w:t>training.gleichstellung@uni-frankfurt.de</w:t>
        </w:r>
      </w:hyperlink>
    </w:p>
    <w:p w:rsidR="00942BAF" w:rsidRPr="00F67FA4" w:rsidRDefault="00942BAF" w:rsidP="00942BAF">
      <w:pPr>
        <w:shd w:val="clear" w:color="auto" w:fill="F8F6F5"/>
        <w:tabs>
          <w:tab w:val="center" w:pos="1732"/>
        </w:tabs>
        <w:spacing w:after="35" w:line="240" w:lineRule="auto"/>
        <w:ind w:left="0" w:right="0" w:firstLine="0"/>
        <w:jc w:val="left"/>
        <w:rPr>
          <w:rFonts w:asciiTheme="minorHAnsi" w:hAnsiTheme="minorHAnsi" w:cstheme="minorHAnsi"/>
          <w:sz w:val="22"/>
          <w:lang w:val="en-GB"/>
        </w:rPr>
      </w:pPr>
    </w:p>
    <w:tbl>
      <w:tblPr>
        <w:tblStyle w:val="TableGrid"/>
        <w:tblpPr w:vertAnchor="text" w:tblpX="-108" w:tblpY="594"/>
        <w:tblOverlap w:val="never"/>
        <w:tblW w:w="3585" w:type="dxa"/>
        <w:tblInd w:w="0" w:type="dxa"/>
        <w:tblCellMar>
          <w:top w:w="9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85"/>
      </w:tblGrid>
      <w:tr w:rsidR="001F3EE1" w:rsidRPr="00312075">
        <w:trPr>
          <w:trHeight w:val="3657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8F6F5"/>
          </w:tcPr>
          <w:p w:rsidR="001F3EE1" w:rsidRPr="00312075" w:rsidRDefault="009044F6" w:rsidP="00767358">
            <w:pPr>
              <w:tabs>
                <w:tab w:val="center" w:pos="1416"/>
              </w:tabs>
              <w:spacing w:after="94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312075">
              <w:rPr>
                <w:rFonts w:asciiTheme="minorHAnsi" w:hAnsiTheme="minorHAnsi" w:cstheme="minorHAnsi"/>
                <w:b/>
                <w:sz w:val="22"/>
              </w:rPr>
              <w:t xml:space="preserve">Hinweis: </w:t>
            </w:r>
            <w:r w:rsidRPr="00312075">
              <w:rPr>
                <w:rFonts w:asciiTheme="minorHAnsi" w:hAnsiTheme="minorHAnsi" w:cstheme="minorHAnsi"/>
                <w:b/>
                <w:sz w:val="22"/>
              </w:rPr>
              <w:tab/>
              <w:t xml:space="preserve"> </w:t>
            </w:r>
          </w:p>
          <w:p w:rsidR="001F3EE1" w:rsidRPr="00312075" w:rsidRDefault="009044F6" w:rsidP="00767358">
            <w:pPr>
              <w:spacing w:after="8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Schwerbehinderte und diesen gleichgestellte behinderte Mitarbeitende erfahren nach §81 Abs. 4 Nr. 2 SGB IX eine bevorzugte Berücksichtigung bei der Auswahl der Teilnehmenden, sofern die Anmeldung fristgerecht erfolgt ist. </w:t>
            </w:r>
          </w:p>
          <w:p w:rsidR="001F3EE1" w:rsidRPr="00312075" w:rsidRDefault="009044F6" w:rsidP="00767358">
            <w:pPr>
              <w:spacing w:after="2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1F3EE1" w:rsidRPr="00312075" w:rsidRDefault="005129A6" w:rsidP="00767358">
            <w:pPr>
              <w:spacing w:after="0" w:line="240" w:lineRule="auto"/>
              <w:ind w:left="0" w:right="0" w:firstLine="22"/>
              <w:jc w:val="left"/>
              <w:rPr>
                <w:rFonts w:asciiTheme="minorHAnsi" w:hAnsiTheme="minorHAnsi" w:cstheme="minorHAnsi"/>
                <w:sz w:val="18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39382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075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5F0CB3" w:rsidRPr="00312075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9044F6" w:rsidRPr="00312075">
              <w:rPr>
                <w:rFonts w:asciiTheme="minorHAnsi" w:hAnsiTheme="minorHAnsi" w:cstheme="minorHAnsi"/>
                <w:sz w:val="20"/>
              </w:rPr>
              <w:t>JA</w:t>
            </w:r>
            <w:r w:rsidR="005F0CB3" w:rsidRPr="00312075">
              <w:rPr>
                <w:rFonts w:asciiTheme="minorHAnsi" w:hAnsiTheme="minorHAnsi" w:cstheme="minorHAnsi"/>
                <w:sz w:val="20"/>
              </w:rPr>
              <w:t xml:space="preserve">, eine Schwerbehinderung bzw. eine Gleichstellung liegt vor  </w:t>
            </w:r>
            <w:r w:rsidR="009044F6" w:rsidRPr="00312075">
              <w:rPr>
                <w:rFonts w:asciiTheme="minorHAnsi" w:hAnsiTheme="minorHAnsi" w:cstheme="minorHAnsi"/>
                <w:sz w:val="20"/>
              </w:rPr>
              <w:t xml:space="preserve">(entsprechenden Nachweis bitte </w:t>
            </w:r>
          </w:p>
          <w:p w:rsidR="001F3EE1" w:rsidRPr="00312075" w:rsidRDefault="009044F6" w:rsidP="00767358">
            <w:pPr>
              <w:tabs>
                <w:tab w:val="center" w:pos="910"/>
              </w:tabs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beifügen) </w:t>
            </w:r>
          </w:p>
        </w:tc>
      </w:tr>
    </w:tbl>
    <w:p w:rsidR="001F3EE1" w:rsidRPr="00312075" w:rsidRDefault="001F3EE1" w:rsidP="00767358">
      <w:pPr>
        <w:spacing w:after="388" w:line="240" w:lineRule="auto"/>
        <w:ind w:left="0" w:right="0" w:firstLine="0"/>
        <w:jc w:val="left"/>
        <w:rPr>
          <w:rFonts w:asciiTheme="minorHAnsi" w:hAnsiTheme="minorHAnsi" w:cstheme="minorHAnsi"/>
        </w:rPr>
        <w:sectPr w:rsidR="001F3EE1" w:rsidRPr="00312075">
          <w:type w:val="continuous"/>
          <w:pgSz w:w="11906" w:h="16838"/>
          <w:pgMar w:top="1440" w:right="1489" w:bottom="1440" w:left="794" w:header="720" w:footer="720" w:gutter="0"/>
          <w:cols w:num="2" w:space="720" w:equalWidth="0">
            <w:col w:w="6478" w:space="267"/>
            <w:col w:w="2878"/>
          </w:cols>
        </w:sectPr>
      </w:pPr>
    </w:p>
    <w:tbl>
      <w:tblPr>
        <w:tblStyle w:val="TableGrid"/>
        <w:tblW w:w="10256" w:type="dxa"/>
        <w:tblInd w:w="0" w:type="dxa"/>
        <w:tblCellMar>
          <w:top w:w="135" w:type="dxa"/>
          <w:left w:w="78" w:type="dxa"/>
          <w:right w:w="115" w:type="dxa"/>
        </w:tblCellMar>
        <w:tblLook w:val="04A0" w:firstRow="1" w:lastRow="0" w:firstColumn="1" w:lastColumn="0" w:noHBand="0" w:noVBand="1"/>
      </w:tblPr>
      <w:tblGrid>
        <w:gridCol w:w="10256"/>
      </w:tblGrid>
      <w:tr w:rsidR="005F0CB3" w:rsidRPr="00312075" w:rsidTr="00767358">
        <w:trPr>
          <w:trHeight w:val="2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CB3" w:rsidRPr="00312075" w:rsidRDefault="005F0CB3" w:rsidP="00767358">
            <w:pPr>
              <w:spacing w:after="62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b/>
                <w:sz w:val="22"/>
              </w:rPr>
              <w:t xml:space="preserve">Einverständniserklärung </w:t>
            </w:r>
          </w:p>
          <w:p w:rsidR="005F0CB3" w:rsidRPr="00312075" w:rsidRDefault="00767358" w:rsidP="00767358">
            <w:pPr>
              <w:spacing w:after="126" w:line="240" w:lineRule="auto"/>
              <w:ind w:left="3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>Die*</w:t>
            </w:r>
            <w:r w:rsidR="005F0CB3" w:rsidRPr="00312075">
              <w:rPr>
                <w:rFonts w:asciiTheme="minorHAnsi" w:hAnsiTheme="minorHAnsi" w:cstheme="minorHAnsi"/>
                <w:sz w:val="20"/>
              </w:rPr>
              <w:t xml:space="preserve">der o. g. </w:t>
            </w:r>
            <w:r w:rsidR="005F0CB3" w:rsidRPr="00312075">
              <w:rPr>
                <w:rFonts w:asciiTheme="minorHAnsi" w:hAnsiTheme="minorHAnsi" w:cstheme="minorHAnsi"/>
                <w:b/>
                <w:sz w:val="20"/>
              </w:rPr>
              <w:t>Mitarbeiter*in</w:t>
            </w:r>
            <w:r w:rsidR="00AD3E21">
              <w:rPr>
                <w:rFonts w:asciiTheme="minorHAnsi" w:hAnsiTheme="minorHAnsi" w:cstheme="minorHAnsi"/>
                <w:b/>
                <w:sz w:val="20"/>
              </w:rPr>
              <w:t>/ Teilnehmende</w:t>
            </w:r>
            <w:r w:rsidR="005F0CB3" w:rsidRPr="00312075">
              <w:rPr>
                <w:rFonts w:asciiTheme="minorHAnsi" w:hAnsiTheme="minorHAnsi" w:cstheme="minorHAnsi"/>
                <w:sz w:val="20"/>
              </w:rPr>
              <w:t xml:space="preserve"> bestätigt mit dem Ausfüllen dieses Formulars: </w:t>
            </w:r>
          </w:p>
          <w:p w:rsidR="005F0CB3" w:rsidRPr="00312075" w:rsidRDefault="005F0CB3" w:rsidP="00767358">
            <w:pPr>
              <w:numPr>
                <w:ilvl w:val="0"/>
                <w:numId w:val="3"/>
              </w:numPr>
              <w:spacing w:after="116" w:line="240" w:lineRule="auto"/>
              <w:ind w:right="0" w:hanging="232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>die Information</w:t>
            </w:r>
            <w:r w:rsidR="00767358" w:rsidRPr="00312075">
              <w:rPr>
                <w:rFonts w:asciiTheme="minorHAnsi" w:hAnsiTheme="minorHAnsi" w:cstheme="minorHAnsi"/>
                <w:sz w:val="20"/>
              </w:rPr>
              <w:t xml:space="preserve"> und Einverständnis der*</w:t>
            </w:r>
            <w:r w:rsidRPr="00312075">
              <w:rPr>
                <w:rFonts w:asciiTheme="minorHAnsi" w:hAnsiTheme="minorHAnsi" w:cstheme="minorHAnsi"/>
                <w:sz w:val="20"/>
              </w:rPr>
              <w:t>des Vorgesetzten über die Teilnahme an o. g. Kurs u. die ggf. damit verbundene Dienstbefrei</w:t>
            </w:r>
            <w:r w:rsidR="00767358" w:rsidRPr="00312075">
              <w:rPr>
                <w:rFonts w:asciiTheme="minorHAnsi" w:hAnsiTheme="minorHAnsi" w:cstheme="minorHAnsi"/>
                <w:sz w:val="20"/>
              </w:rPr>
              <w:t>ung der*des o. g. Mitarbeiterin*</w:t>
            </w:r>
            <w:r w:rsidR="005F582D">
              <w:rPr>
                <w:rFonts w:asciiTheme="minorHAnsi" w:hAnsiTheme="minorHAnsi" w:cstheme="minorHAnsi"/>
                <w:sz w:val="20"/>
              </w:rPr>
              <w:t>Mitarbeiters</w:t>
            </w:r>
            <w:r w:rsidR="00FE0F8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12075">
              <w:rPr>
                <w:rFonts w:asciiTheme="minorHAnsi" w:hAnsiTheme="minorHAnsi" w:cstheme="minorHAnsi"/>
                <w:sz w:val="20"/>
              </w:rPr>
              <w:t>(Ar</w:t>
            </w:r>
            <w:r w:rsidR="005F582D">
              <w:rPr>
                <w:rFonts w:asciiTheme="minorHAnsi" w:hAnsiTheme="minorHAnsi" w:cstheme="minorHAnsi"/>
                <w:sz w:val="20"/>
              </w:rPr>
              <w:t>beits-, Gleitzeit oder Urlaub).</w:t>
            </w:r>
          </w:p>
          <w:p w:rsidR="005F0CB3" w:rsidRPr="00312075" w:rsidRDefault="005F0CB3" w:rsidP="00767358">
            <w:pPr>
              <w:numPr>
                <w:ilvl w:val="0"/>
                <w:numId w:val="3"/>
              </w:numPr>
              <w:spacing w:after="107" w:line="240" w:lineRule="auto"/>
              <w:ind w:right="0" w:hanging="232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>die Kenntnisnahme der „Hinweise rund um Anmeldung/Teilnahme“</w:t>
            </w:r>
            <w:r w:rsidRPr="00312075">
              <w:rPr>
                <w:rFonts w:asciiTheme="minorHAnsi" w:hAnsiTheme="minorHAnsi" w:cstheme="minorHAnsi"/>
                <w:sz w:val="20"/>
                <w:vertAlign w:val="superscript"/>
              </w:rPr>
              <w:t>1</w:t>
            </w:r>
            <w:r w:rsidRPr="00312075">
              <w:rPr>
                <w:rFonts w:asciiTheme="minorHAnsi" w:hAnsiTheme="minorHAnsi" w:cstheme="minorHAnsi"/>
                <w:sz w:val="20"/>
              </w:rPr>
              <w:t xml:space="preserve"> sowie die Zustimmung der darin enthaltenen Stornierungsgebührenordnung. </w:t>
            </w:r>
          </w:p>
          <w:p w:rsidR="005F0CB3" w:rsidRPr="00312075" w:rsidRDefault="005F0CB3" w:rsidP="00767358">
            <w:pPr>
              <w:numPr>
                <w:ilvl w:val="0"/>
                <w:numId w:val="3"/>
              </w:numPr>
              <w:spacing w:after="0" w:line="240" w:lineRule="auto"/>
              <w:ind w:right="0" w:hanging="232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das bestehende Arbeitsverhältnis zwischen o. g. Teilnehmenden und der Goethe-Universität bzw. bei Veranstaltungen in </w:t>
            </w:r>
          </w:p>
          <w:p w:rsidR="005F0CB3" w:rsidRPr="00312075" w:rsidRDefault="005F0CB3" w:rsidP="00767358">
            <w:pPr>
              <w:spacing w:after="119" w:line="240" w:lineRule="auto"/>
              <w:ind w:left="262" w:right="206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Kooperation der Rhein-Main-Universitäten (RMU) das bestehende Arbeitsverhältnis zu einer der RMU-Universitäten (TU Darmstadt / JGU Mainz) </w:t>
            </w:r>
            <w:r w:rsidR="00E73BD1">
              <w:rPr>
                <w:rFonts w:asciiTheme="minorHAnsi" w:hAnsiTheme="minorHAnsi" w:cstheme="minorHAnsi"/>
                <w:sz w:val="20"/>
              </w:rPr>
              <w:t xml:space="preserve">oder die bestehende Anbindung der entsendenen Einrichtung an die </w:t>
            </w:r>
            <w:r w:rsidR="00E73BD1" w:rsidRPr="006155FF">
              <w:rPr>
                <w:rFonts w:asciiTheme="minorHAnsi" w:hAnsiTheme="minorHAnsi" w:cstheme="minorHAnsi"/>
                <w:sz w:val="20"/>
              </w:rPr>
              <w:t>Goethe-Universitaet</w:t>
            </w:r>
          </w:p>
          <w:p w:rsidR="005F0CB3" w:rsidRPr="00312075" w:rsidRDefault="00711280" w:rsidP="00767358">
            <w:pPr>
              <w:numPr>
                <w:ilvl w:val="0"/>
                <w:numId w:val="3"/>
              </w:numPr>
              <w:spacing w:after="47" w:line="240" w:lineRule="auto"/>
              <w:ind w:right="0" w:hanging="232"/>
              <w:jc w:val="left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sein/ihr Einverständnis zur </w:t>
            </w:r>
            <w:r w:rsidR="005F0CB3" w:rsidRPr="00312075">
              <w:rPr>
                <w:rFonts w:asciiTheme="minorHAnsi" w:hAnsiTheme="minorHAnsi" w:cstheme="minorHAnsi"/>
                <w:sz w:val="20"/>
              </w:rPr>
              <w:t xml:space="preserve">Verwendung/Speicherung </w:t>
            </w:r>
            <w:r>
              <w:rPr>
                <w:rFonts w:asciiTheme="minorHAnsi" w:hAnsiTheme="minorHAnsi" w:cstheme="minorHAnsi"/>
                <w:sz w:val="20"/>
              </w:rPr>
              <w:t xml:space="preserve">der </w:t>
            </w:r>
            <w:r w:rsidR="005F0CB3" w:rsidRPr="00312075">
              <w:rPr>
                <w:rFonts w:asciiTheme="minorHAnsi" w:hAnsiTheme="minorHAnsi" w:cstheme="minorHAnsi"/>
                <w:sz w:val="20"/>
              </w:rPr>
              <w:t>persönliche</w:t>
            </w:r>
            <w:r>
              <w:rPr>
                <w:rFonts w:asciiTheme="minorHAnsi" w:hAnsiTheme="minorHAnsi" w:cstheme="minorHAnsi"/>
                <w:sz w:val="20"/>
              </w:rPr>
              <w:t>n</w:t>
            </w:r>
            <w:r w:rsidR="005F0CB3" w:rsidRPr="00312075">
              <w:rPr>
                <w:rFonts w:asciiTheme="minorHAnsi" w:hAnsiTheme="minorHAnsi" w:cstheme="minorHAnsi"/>
                <w:sz w:val="20"/>
              </w:rPr>
              <w:t xml:space="preserve"> Daten zur Organisation der Veranstaltung. </w:t>
            </w:r>
          </w:p>
          <w:p w:rsidR="00767358" w:rsidRPr="00312075" w:rsidRDefault="00767358" w:rsidP="00767358">
            <w:pPr>
              <w:spacing w:after="47" w:line="240" w:lineRule="auto"/>
              <w:ind w:left="262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</w:p>
          <w:p w:rsidR="005F0CB3" w:rsidRPr="00312075" w:rsidRDefault="005129A6" w:rsidP="009D527D">
            <w:pPr>
              <w:spacing w:after="0" w:line="240" w:lineRule="auto"/>
              <w:ind w:right="0"/>
              <w:jc w:val="left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472284262"/>
                <w:placeholder>
                  <w:docPart w:val="010BCE9CF79340F1923DF823A8A891D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9D527D" w:rsidRPr="00312075">
                  <w:rPr>
                    <w:rStyle w:val="Platzhaltertext"/>
                    <w:rFonts w:asciiTheme="minorHAnsi" w:hAnsiTheme="minorHAnsi" w:cstheme="minorHAnsi"/>
                  </w:rPr>
                  <w:t>A</w:t>
                </w:r>
                <w:r w:rsidR="006B278C" w:rsidRPr="00312075">
                  <w:rPr>
                    <w:rStyle w:val="Platzhaltertext"/>
                    <w:rFonts w:asciiTheme="minorHAnsi" w:hAnsiTheme="minorHAnsi" w:cstheme="minorHAnsi"/>
                  </w:rPr>
                  <w:t>uf DropDown</w:t>
                </w:r>
                <w:r w:rsidR="009D527D" w:rsidRPr="00312075">
                  <w:rPr>
                    <w:rStyle w:val="Platzhaltertext"/>
                    <w:rFonts w:asciiTheme="minorHAnsi" w:hAnsiTheme="minorHAnsi" w:cstheme="minorHAnsi"/>
                  </w:rPr>
                  <w:t xml:space="preserve"> klicken</w:t>
                </w:r>
                <w:r w:rsidR="006B278C" w:rsidRPr="00312075">
                  <w:rPr>
                    <w:rStyle w:val="Platzhaltertext"/>
                    <w:rFonts w:asciiTheme="minorHAnsi" w:hAnsiTheme="minorHAnsi" w:cstheme="minorHAnsi"/>
                  </w:rPr>
                  <w:t>, um ein Datum einzugeben.</w:t>
                </w:r>
              </w:sdtContent>
            </w:sdt>
            <w:r w:rsidR="005F0CB3" w:rsidRPr="00312075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F0CB3" w:rsidRPr="00312075">
              <w:rPr>
                <w:rFonts w:asciiTheme="minorHAnsi" w:hAnsiTheme="minorHAnsi" w:cstheme="minorHAnsi"/>
                <w:sz w:val="22"/>
              </w:rPr>
              <w:tab/>
            </w:r>
            <w:r w:rsidR="005F0CB3" w:rsidRPr="00312075">
              <w:rPr>
                <w:rFonts w:asciiTheme="minorHAnsi" w:eastAsia="Segoe UI Symbol" w:hAnsiTheme="minorHAnsi" w:cstheme="minorHAnsi"/>
                <w:color w:val="00618F"/>
                <w:sz w:val="22"/>
              </w:rPr>
              <w:t xml:space="preserve"> </w:t>
            </w:r>
            <w:r w:rsidR="005F0CB3" w:rsidRPr="00312075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5F0CB3" w:rsidRPr="00312075" w:rsidRDefault="005F0CB3" w:rsidP="00767358">
            <w:pPr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eastAsia="Calibr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236D62" wp14:editId="11283720">
                      <wp:extent cx="6038850" cy="45719"/>
                      <wp:effectExtent l="0" t="0" r="19050" b="0"/>
                      <wp:docPr id="6357" name="Group 6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8850" cy="45719"/>
                                <a:chOff x="0" y="0"/>
                                <a:chExt cx="6301740" cy="6096"/>
                              </a:xfrm>
                            </wpg:grpSpPr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0" y="0"/>
                                  <a:ext cx="29105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0586">
                                      <a:moveTo>
                                        <a:pt x="0" y="0"/>
                                      </a:moveTo>
                                      <a:lnTo>
                                        <a:pt x="2910586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0" name="Shape 300"/>
                              <wps:cNvSpPr/>
                              <wps:spPr>
                                <a:xfrm>
                                  <a:off x="3425698" y="0"/>
                                  <a:ext cx="28760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6042">
                                      <a:moveTo>
                                        <a:pt x="0" y="0"/>
                                      </a:moveTo>
                                      <a:lnTo>
                                        <a:pt x="2876042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BBFB3" id="Group 6357" o:spid="_x0000_s1026" style="width:475.5pt;height:3.6pt;mso-position-horizontal-relative:char;mso-position-vertical-relative:line" coordsize="630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EB5zQIAAD0JAAAOAAAAZHJzL2Uyb0RvYy54bWzsVslu2zAQvRfoPxC6N1osy7YQOYemzaVo&#10;gyb9AJqiFoAiCZKx7L/vcLTYcNAtBVoUqA8yNZr1zbyRrm8OnSB7bmyrZBHEV1FAuGSqbGVdBF8e&#10;379ZB8Q6KksqlORFcOQ2uNm+fnXd65wnqlGi5IaAE2nzXhdB45zOw9CyhnfUXinNJTyslOmog1tT&#10;h6WhPXjvRJhEURb2ypTaKMatBent8DDYov+q4sx9qirLHRFFALk5vBq87vw13F7TvDZUNy0b06Av&#10;yKKjrYSgs6tb6ih5Mu0zV13LjLKqcldMdaGqqpZxrAGqiaOLau6MetJYS533tZ5hAmgvcHqxW/Zx&#10;f29IWxZBtliuAiJpB13CwAQlAFCv6xz07ox+0PdmFNTDna/5UJnO/0M15IDQHmdo+cERBsIsWqzX&#10;S+gAg2fpchVvBuhZA/15ZsWad5PdIopX6WiXRZvMm4VTzNCnNmfSa5ghe4LJ/h5MDw3VHNG3vvwR&#10;pmSzmFBCBeIFiAlqzQjZ3AJYPwtPsomj5Tob4MGpnGukOXuy7o4rxJjuP1gH4WDSyulEm+nEDnI6&#10;Ghj97w69ps7beVf+SPoimLLwsk7t+aPCp+6iP5Da6amQ51qTBzJNAOgOGnDwYbB5c2gQnhcnpM8C&#10;u0wYhW1QCeqQVl7rllowp3lpCYxrnKZRBHNhQS1d++MwGOeaQB9ZDmIhIbIfkKEreHJHwb1DIT/z&#10;CjgAYxpjNGvq3VthyJ76rYG/0TuqepuqFWK2ir5p5VWp0A0dfY1uxgAIxujJa3JcWJdu2ZjNsLWA&#10;+1D1tLsAwNkI01LSzfYSNi4GPKvWH3eqPCKPERBgjKf4H6DOwvdrWDADdbwA2uODA8F+TJ1Fmiyz&#10;DbxRpumC6sc9kaxXWZQmf5tAYxa+FSeK6F8h0FTHVOJ/Av0TBMI3EbyjkdLj94T/CDi/xw10+urZ&#10;fgUAAP//AwBQSwMEFAAGAAgAAAAhALTdCY/bAAAAAwEAAA8AAABkcnMvZG93bnJldi54bWxMj09L&#10;w0AQxe+C32EZwZvdpFL/xGxKKeqpCLaCeJtmp0lodjZkt0n67R296OXB4w3v/SZfTq5VA/Wh8Wwg&#10;nSWgiEtvG64MfOxebh5AhYhssfVMBs4UYFlcXuSYWT/yOw3bWCkp4ZChgTrGLtM6lDU5DDPfEUt2&#10;8L3DKLavtO1xlHLX6nmS3GmHDctCjR2tayqP25Mz8DriuLpNn4fN8bA+f+0Wb5+blIy5vppWT6Ai&#10;TfHvGH7wBR0KYdr7E9ugWgPySPxVyR4Xqdi9gfs56CLX/9mLbwAAAP//AwBQSwECLQAUAAYACAAA&#10;ACEAtoM4kv4AAADhAQAAEwAAAAAAAAAAAAAAAAAAAAAAW0NvbnRlbnRfVHlwZXNdLnhtbFBLAQIt&#10;ABQABgAIAAAAIQA4/SH/1gAAAJQBAAALAAAAAAAAAAAAAAAAAC8BAABfcmVscy8ucmVsc1BLAQIt&#10;ABQABgAIAAAAIQC0JEB5zQIAAD0JAAAOAAAAAAAAAAAAAAAAAC4CAABkcnMvZTJvRG9jLnhtbFBL&#10;AQItABQABgAIAAAAIQC03QmP2wAAAAMBAAAPAAAAAAAAAAAAAAAAACcFAABkcnMvZG93bnJldi54&#10;bWxQSwUGAAAAAAQABADzAAAALwYAAAAA&#10;">
                      <v:shape id="Shape 293" o:spid="_x0000_s1027" style="position:absolute;width:29105;height:0;visibility:visible;mso-wrap-style:square;v-text-anchor:top" coordsize="2910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4MnxgAAANwAAAAPAAAAZHJzL2Rvd25yZXYueG1sRI9BawIx&#10;FITvgv8hvEIvUrMq1roapbRIi/Sgtnp+bF53VzcvSxLX7b83BcHjMDPfMPNlayrRkPOlZQWDfgKC&#10;OLO65FzBz/fq6QWED8gaK8uk4I88LBfdzhxTbS+8pWYXchEh7FNUUIRQp1L6rCCDvm9r4uj9Wmcw&#10;ROlyqR1eItxUcpgkz9JgyXGhwJreCspOu7NR8IXHejIKh/36vSmrc288GW8+nFKPD+3rDESgNtzD&#10;t/anVjCcjuD/TDwCcnEFAAD//wMAUEsBAi0AFAAGAAgAAAAhANvh9svuAAAAhQEAABMAAAAAAAAA&#10;AAAAAAAAAAAAAFtDb250ZW50X1R5cGVzXS54bWxQSwECLQAUAAYACAAAACEAWvQsW78AAAAVAQAA&#10;CwAAAAAAAAAAAAAAAAAfAQAAX3JlbHMvLnJlbHNQSwECLQAUAAYACAAAACEA9DuDJ8YAAADcAAAA&#10;DwAAAAAAAAAAAAAAAAAHAgAAZHJzL2Rvd25yZXYueG1sUEsFBgAAAAADAAMAtwAAAPoCAAAAAA==&#10;" path="m,l2910586,e" filled="f" strokeweight=".48pt">
                        <v:path arrowok="t" textboxrect="0,0,2910586,0"/>
                      </v:shape>
                      <v:shape id="Shape 300" o:spid="_x0000_s1028" style="position:absolute;left:34256;width:28761;height:0;visibility:visible;mso-wrap-style:square;v-text-anchor:top" coordsize="2876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fPOvQAAANwAAAAPAAAAZHJzL2Rvd25yZXYueG1sRE+7CsIw&#10;FN0F/yFcwU1TFUWqUVQQXDr4ANfb5toWm5vSxFr/3gyC4+G819vOVKKlxpWWFUzGEQjizOqScwW3&#10;63G0BOE8ssbKMin4kIPtpt9bY6ztm8/UXnwuQgi7GBUU3texlC4ryKAb25o4cA/bGPQBNrnUDb5D&#10;uKnkNIoW0mDJoaHAmg4FZc/LyyhI9uRM2t6TdLk4J76dHw/prlJqOOh2KxCeOv8X/9wnrWAWhfnh&#10;TDgCcvMFAAD//wMAUEsBAi0AFAAGAAgAAAAhANvh9svuAAAAhQEAABMAAAAAAAAAAAAAAAAAAAAA&#10;AFtDb250ZW50X1R5cGVzXS54bWxQSwECLQAUAAYACAAAACEAWvQsW78AAAAVAQAACwAAAAAAAAAA&#10;AAAAAAAfAQAAX3JlbHMvLnJlbHNQSwECLQAUAAYACAAAACEAqbXzzr0AAADcAAAADwAAAAAAAAAA&#10;AAAAAAAHAgAAZHJzL2Rvd25yZXYueG1sUEsFBgAAAAADAAMAtwAAAPECAAAAAA==&#10;" path="m,l2876042,e" filled="f" strokeweight=".48pt">
                        <v:path arrowok="t" textboxrect="0,0,2876042,0"/>
                      </v:shape>
                      <w10:anchorlock/>
                    </v:group>
                  </w:pict>
                </mc:Fallback>
              </mc:AlternateContent>
            </w:r>
          </w:p>
          <w:p w:rsidR="005F0CB3" w:rsidRPr="00312075" w:rsidRDefault="005F0CB3" w:rsidP="00767358">
            <w:pPr>
              <w:tabs>
                <w:tab w:val="center" w:pos="6163"/>
              </w:tabs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Datum </w:t>
            </w:r>
            <w:r w:rsidRPr="00312075">
              <w:rPr>
                <w:rFonts w:asciiTheme="minorHAnsi" w:hAnsiTheme="minorHAnsi" w:cstheme="minorHAnsi"/>
                <w:sz w:val="20"/>
              </w:rPr>
              <w:tab/>
            </w:r>
            <w:r w:rsidR="006B278C" w:rsidRPr="00312075">
              <w:rPr>
                <w:rFonts w:asciiTheme="minorHAnsi" w:hAnsiTheme="minorHAnsi" w:cstheme="minorHAnsi"/>
                <w:sz w:val="20"/>
              </w:rPr>
              <w:t xml:space="preserve">        Unterschrift</w:t>
            </w:r>
            <w:r w:rsidRPr="00312075">
              <w:rPr>
                <w:rFonts w:asciiTheme="minorHAnsi" w:hAnsiTheme="minorHAnsi" w:cstheme="minorHAnsi"/>
                <w:sz w:val="20"/>
              </w:rPr>
              <w:t xml:space="preserve"> Teilnehmer*in </w:t>
            </w:r>
          </w:p>
          <w:p w:rsidR="005F0CB3" w:rsidRPr="00312075" w:rsidRDefault="005F0CB3" w:rsidP="00767358">
            <w:pPr>
              <w:spacing w:line="240" w:lineRule="auto"/>
              <w:ind w:left="30" w:right="0" w:firstLine="0"/>
              <w:jc w:val="left"/>
              <w:rPr>
                <w:rFonts w:asciiTheme="minorHAnsi" w:eastAsia="Segoe UI Symbol" w:hAnsiTheme="minorHAnsi" w:cstheme="minorHAnsi"/>
                <w:color w:val="00618F"/>
                <w:sz w:val="20"/>
              </w:rPr>
            </w:pPr>
            <w:r w:rsidRPr="0031207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12075">
              <w:rPr>
                <w:rFonts w:asciiTheme="minorHAnsi" w:hAnsiTheme="minorHAnsi" w:cstheme="minorHAnsi"/>
                <w:sz w:val="20"/>
              </w:rPr>
              <w:tab/>
            </w:r>
            <w:r w:rsidRPr="00312075">
              <w:rPr>
                <w:rFonts w:asciiTheme="minorHAnsi" w:eastAsia="Segoe UI Symbol" w:hAnsiTheme="minorHAnsi" w:cstheme="minorHAnsi"/>
                <w:color w:val="00618F"/>
                <w:sz w:val="20"/>
              </w:rPr>
              <w:t xml:space="preserve"> </w:t>
            </w:r>
          </w:p>
          <w:p w:rsidR="006B278C" w:rsidRPr="00312075" w:rsidRDefault="006B278C" w:rsidP="00767358">
            <w:pPr>
              <w:spacing w:line="240" w:lineRule="auto"/>
              <w:ind w:left="30" w:right="0" w:firstLine="0"/>
              <w:jc w:val="left"/>
              <w:rPr>
                <w:rFonts w:asciiTheme="minorHAnsi" w:eastAsia="Segoe UI Symbol" w:hAnsiTheme="minorHAnsi" w:cstheme="minorHAnsi"/>
                <w:color w:val="00618F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sz w:val="18"/>
              </w:rPr>
              <w:id w:val="1758863612"/>
              <w:placeholder>
                <w:docPart w:val="BBA8B0BD6A8249EC81C3F23CF3B415EF"/>
              </w:placeholder>
              <w:showingPlcHdr/>
              <w:text/>
            </w:sdtPr>
            <w:sdtEndPr/>
            <w:sdtContent>
              <w:p w:rsidR="006B278C" w:rsidRPr="00312075" w:rsidRDefault="006B278C" w:rsidP="00767358">
                <w:pPr>
                  <w:spacing w:line="240" w:lineRule="auto"/>
                  <w:ind w:left="30" w:right="0" w:firstLine="0"/>
                  <w:jc w:val="left"/>
                  <w:rPr>
                    <w:rFonts w:asciiTheme="minorHAnsi" w:hAnsiTheme="minorHAnsi" w:cstheme="minorHAnsi"/>
                    <w:sz w:val="18"/>
                  </w:rPr>
                </w:pPr>
                <w:r w:rsidRPr="00312075">
                  <w:rPr>
                    <w:rStyle w:val="Platzhaltertext"/>
                    <w:rFonts w:asciiTheme="minorHAnsi" w:hAnsiTheme="minorHAnsi" w:cstheme="minorHAnsi"/>
                  </w:rPr>
                  <w:t>Klicke</w:t>
                </w:r>
                <w:r w:rsidR="009D527D" w:rsidRPr="00312075">
                  <w:rPr>
                    <w:rStyle w:val="Platzhaltertext"/>
                    <w:rFonts w:asciiTheme="minorHAnsi" w:hAnsiTheme="minorHAnsi" w:cstheme="minorHAnsi"/>
                  </w:rPr>
                  <w:t xml:space="preserve">n oder tippen Sie hier, um Text </w:t>
                </w:r>
                <w:r w:rsidRPr="00312075">
                  <w:rPr>
                    <w:rStyle w:val="Platzhaltertext"/>
                    <w:rFonts w:asciiTheme="minorHAnsi" w:hAnsiTheme="minorHAnsi" w:cstheme="minorHAnsi"/>
                  </w:rPr>
                  <w:t>einzugeben.</w:t>
                </w:r>
              </w:p>
            </w:sdtContent>
          </w:sdt>
          <w:p w:rsidR="00312075" w:rsidRPr="00312075" w:rsidRDefault="005F0CB3" w:rsidP="00E73BD1">
            <w:pPr>
              <w:tabs>
                <w:tab w:val="center" w:pos="6705"/>
              </w:tabs>
              <w:spacing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0"/>
              </w:rPr>
            </w:pPr>
            <w:r w:rsidRPr="00312075">
              <w:rPr>
                <w:rFonts w:asciiTheme="minorHAnsi" w:eastAsia="Calibri" w:hAnsiTheme="minorHAnsi" w:cstheme="minorHAns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47A7C5" wp14:editId="0BFC15CC">
                      <wp:extent cx="6038850" cy="45719"/>
                      <wp:effectExtent l="0" t="0" r="19050" b="0"/>
                      <wp:docPr id="1" name="Group 6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8850" cy="45719"/>
                                <a:chOff x="0" y="0"/>
                                <a:chExt cx="6301740" cy="6096"/>
                              </a:xfrm>
                            </wpg:grpSpPr>
                            <wps:wsp>
                              <wps:cNvPr id="2" name="Shape 293"/>
                              <wps:cNvSpPr/>
                              <wps:spPr>
                                <a:xfrm>
                                  <a:off x="0" y="0"/>
                                  <a:ext cx="2910586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10586">
                                      <a:moveTo>
                                        <a:pt x="0" y="0"/>
                                      </a:moveTo>
                                      <a:lnTo>
                                        <a:pt x="2910586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300"/>
                              <wps:cNvSpPr/>
                              <wps:spPr>
                                <a:xfrm>
                                  <a:off x="3425698" y="0"/>
                                  <a:ext cx="2876042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76042">
                                      <a:moveTo>
                                        <a:pt x="0" y="0"/>
                                      </a:moveTo>
                                      <a:lnTo>
                                        <a:pt x="2876042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02237" id="Group 6357" o:spid="_x0000_s1026" style="width:475.5pt;height:3.6pt;mso-position-horizontal-relative:char;mso-position-vertical-relative:line" coordsize="6301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FV0AIAADYJAAAOAAAAZHJzL2Uyb0RvYy54bWzsVslu2zAQvRfoPxC6N5IlWbaF2Dk0bS5F&#10;GyTpBzAUtQAUSZCMZf99h6PFqoNuKVr0UB9kipz1zbyhLq8OrSB7bmyj5DZYXEQB4ZKpopHVNvj8&#10;8P7NOiDWUVlQoSTfBkdug6vd61eXnc55rGolCm4IGJE27/Q2qJ3TeRhaVvOW2guluYTDUpmWOng1&#10;VVgY2oH1VoRxFGVhp0yhjWLcWti97g+DHdovS87cp7K03BGxDSA2h0+Dz0f/DHeXNK8M1XXDhjDo&#10;C6JoaSPB6WTqmjpKnkzzzFTbMKOsKt0FU22oyrJhHHOAbBbRWTY3Rj1pzKXKu0pPMAG0Zzi92Cz7&#10;uL81pCmgdgGRtIUSoVeSJcuVR6fTVQ5CN0bf61szbFT9m0/4UJrW/0Mq5IC4Hidc+cERBptZlKzX&#10;S4CfwVm6XC02Pe6shuI802L1u1EviRardNDLok3m1cLRZ+hDmyLpNDSQPWFkfw+j+5pqjtBbn/6A&#10;UTxihMck3iQ9RCgz4WNzC1D9LDjxZhEt11kPDjbklCHN2ZN1N1whwnT/wbq+X4txRetxxQ5yXBro&#10;+u/2u6bO6/kI/ZJ022CMwu+1as8fFJ66s+pAaKdTIedSowUy1h9kewlYeDdYusk1bM6TE9JHgTUm&#10;jMIgKAV1yCgvdU0tqNO8sMR3appGEXSFBbF07Zd9W8wlgTmy6LeFBM++Pfqq4ModBfcGhbzjJbQ/&#10;NOkCvVlTPb4VhuypHxj4G6yjqNcpGyEmreibWl6UCl3TwdZgZnCAYAyWvCTHWXVulg3R9AMLaA9Z&#10;j2MLAJyUMCwl3aQvYdiiw1m2fvmoiiOyGAEBvniC/wXiJF8TJ+lr5l0DuX5MnCSNl9kGrpKxtyD3&#10;YUbE61UWpUBMP1vGThiH0rzD/ix9hih8IU4E0b9CnzGPWRr/6fPv0wdvIbickdDDh4S//efvOH9O&#10;nzu7LwAAAP//AwBQSwMEFAAGAAgAAAAhALTdCY/bAAAAAwEAAA8AAABkcnMvZG93bnJldi54bWxM&#10;j09Lw0AQxe+C32EZwZvdpFL/xGxKKeqpCLaCeJtmp0lodjZkt0n67R296OXB4w3v/SZfTq5VA/Wh&#10;8WwgnSWgiEtvG64MfOxebh5AhYhssfVMBs4UYFlcXuSYWT/yOw3bWCkp4ZChgTrGLtM6lDU5DDPf&#10;EUt28L3DKLavtO1xlHLX6nmS3GmHDctCjR2tayqP25Mz8DriuLpNn4fN8bA+f+0Wb5+blIy5vppW&#10;T6AiTfHvGH7wBR0KYdr7E9ugWgPySPxVyR4Xqdi9gfs56CLX/9mLbwAAAP//AwBQSwECLQAUAAYA&#10;CAAAACEAtoM4kv4AAADhAQAAEwAAAAAAAAAAAAAAAAAAAAAAW0NvbnRlbnRfVHlwZXNdLnhtbFBL&#10;AQItABQABgAIAAAAIQA4/SH/1gAAAJQBAAALAAAAAAAAAAAAAAAAAC8BAABfcmVscy8ucmVsc1BL&#10;AQItABQABgAIAAAAIQDSqzFV0AIAADYJAAAOAAAAAAAAAAAAAAAAAC4CAABkcnMvZTJvRG9jLnht&#10;bFBLAQItABQABgAIAAAAIQC03QmP2wAAAAMBAAAPAAAAAAAAAAAAAAAAACoFAABkcnMvZG93bnJl&#10;di54bWxQSwUGAAAAAAQABADzAAAAMgYAAAAA&#10;">
                      <v:shape id="Shape 293" o:spid="_x0000_s1027" style="position:absolute;width:29105;height:0;visibility:visible;mso-wrap-style:square;v-text-anchor:top" coordsize="29105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DEIxAAAANoAAAAPAAAAZHJzL2Rvd25yZXYueG1sRI9Ba8JA&#10;FITvBf/D8gQvpW6q2JToKlIpFfHQqvX8yD6TaPZt2F1j+u+7QqHHYWa+YWaLztSiJecrywqehwkI&#10;4tzqigsFh/370ysIH5A11pZJwQ95WMx7DzPMtL3xF7W7UIgIYZ+hgjKEJpPS5yUZ9EPbEEfvZJ3B&#10;EKUrpHZ4i3BTy1GSvEiDFceFEht6Kym/7K5GwRbPTToOx+/Nqq3q6+MknXx+OKUG/W45BRGoC//h&#10;v/ZaKxjB/Uq8AXL+CwAA//8DAFBLAQItABQABgAIAAAAIQDb4fbL7gAAAIUBAAATAAAAAAAAAAAA&#10;AAAAAAAAAABbQ29udGVudF9UeXBlc10ueG1sUEsBAi0AFAAGAAgAAAAhAFr0LFu/AAAAFQEAAAsA&#10;AAAAAAAAAAAAAAAAHwEAAF9yZWxzLy5yZWxzUEsBAi0AFAAGAAgAAAAhAGn4MQjEAAAA2gAAAA8A&#10;AAAAAAAAAAAAAAAABwIAAGRycy9kb3ducmV2LnhtbFBLBQYAAAAAAwADALcAAAD4AgAAAAA=&#10;" path="m,l2910586,e" filled="f" strokeweight=".48pt">
                        <v:path arrowok="t" textboxrect="0,0,2910586,0"/>
                      </v:shape>
                      <v:shape id="Shape 300" o:spid="_x0000_s1028" style="position:absolute;left:34256;width:28761;height:0;visibility:visible;mso-wrap-style:square;v-text-anchor:top" coordsize="28760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bvfwQAAANoAAAAPAAAAZHJzL2Rvd25yZXYueG1sRI9Bi8Iw&#10;FITvgv8hvIW92XQVRappUUHw0oOu4PW1eduWbV5KE2v33xtB2OMwM98w22w0rRiod41lBV9RDIK4&#10;tLrhSsH1+zhbg3AeWWNrmRT8kYMsnU62mGj74DMNF1+JAGGXoILa+y6R0pU1GXSR7YiD92N7gz7I&#10;vpK6x0eAm1bO43glDTYcFmrs6FBT+Xu5GwX5npwphlterFfn3A/L46HYtUp9foy7DQhPo/8Pv9sn&#10;rWABryvhBsj0CQAA//8DAFBLAQItABQABgAIAAAAIQDb4fbL7gAAAIUBAAATAAAAAAAAAAAAAAAA&#10;AAAAAABbQ29udGVudF9UeXBlc10ueG1sUEsBAi0AFAAGAAgAAAAhAFr0LFu/AAAAFQEAAAsAAAAA&#10;AAAAAAAAAAAAHwEAAF9yZWxzLy5yZWxzUEsBAi0AFAAGAAgAAAAhAPctu9/BAAAA2gAAAA8AAAAA&#10;AAAAAAAAAAAABwIAAGRycy9kb3ducmV2LnhtbFBLBQYAAAAAAwADALcAAAD1AgAAAAA=&#10;" path="m,l2876042,e" filled="f" strokeweight=".48pt">
                        <v:path arrowok="t" textboxrect="0,0,2876042,0"/>
                      </v:shape>
                      <w10:anchorlock/>
                    </v:group>
                  </w:pict>
                </mc:Fallback>
              </mc:AlternateContent>
            </w:r>
            <w:r w:rsidRPr="00312075">
              <w:rPr>
                <w:rFonts w:asciiTheme="minorHAnsi" w:hAnsiTheme="minorHAnsi" w:cstheme="minorHAnsi"/>
                <w:sz w:val="20"/>
              </w:rPr>
              <w:t xml:space="preserve">Universitäts-Kostenstelle </w:t>
            </w:r>
            <w:r w:rsidR="009D527D" w:rsidRPr="00312075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</w:t>
            </w:r>
            <w:r w:rsidR="00312075"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="009D527D" w:rsidRPr="00312075">
              <w:rPr>
                <w:rFonts w:asciiTheme="minorHAnsi" w:hAnsiTheme="minorHAnsi" w:cstheme="minorHAnsi"/>
                <w:sz w:val="20"/>
              </w:rPr>
              <w:t xml:space="preserve">Name </w:t>
            </w:r>
            <w:r w:rsidR="00E73BD1">
              <w:rPr>
                <w:rFonts w:asciiTheme="minorHAnsi" w:hAnsiTheme="minorHAnsi" w:cstheme="minorHAnsi"/>
                <w:sz w:val="20"/>
              </w:rPr>
              <w:t>u.</w:t>
            </w:r>
            <w:r w:rsidR="009D527D" w:rsidRPr="00312075">
              <w:rPr>
                <w:rFonts w:asciiTheme="minorHAnsi" w:hAnsiTheme="minorHAnsi" w:cstheme="minorHAnsi"/>
                <w:sz w:val="20"/>
              </w:rPr>
              <w:t xml:space="preserve"> Unterschrift des</w:t>
            </w:r>
            <w:r w:rsidR="0052572A">
              <w:rPr>
                <w:rFonts w:asciiTheme="minorHAnsi" w:hAnsiTheme="minorHAnsi" w:cstheme="minorHAnsi"/>
                <w:sz w:val="20"/>
              </w:rPr>
              <w:t>/der</w:t>
            </w:r>
            <w:r w:rsidR="009D527D" w:rsidRPr="00312075">
              <w:rPr>
                <w:rFonts w:asciiTheme="minorHAnsi" w:hAnsiTheme="minorHAnsi" w:cstheme="minorHAnsi"/>
                <w:sz w:val="20"/>
              </w:rPr>
              <w:t xml:space="preserve"> Vorgesetzten</w:t>
            </w:r>
          </w:p>
        </w:tc>
      </w:tr>
      <w:tr w:rsidR="005F0CB3" w:rsidRPr="00312075" w:rsidTr="00504DA9">
        <w:trPr>
          <w:trHeight w:val="6293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F84" w:rsidRPr="00FE0F84" w:rsidRDefault="00560CA5" w:rsidP="00DF6942">
            <w:pPr>
              <w:pStyle w:val="berschrift1"/>
              <w:outlineLvl w:val="0"/>
              <w:rPr>
                <w:rFonts w:asciiTheme="minorHAnsi" w:hAnsiTheme="minorHAnsi" w:cstheme="minorHAnsi"/>
                <w:sz w:val="14"/>
              </w:rPr>
            </w:pPr>
            <w:r w:rsidRPr="00DF6942">
              <w:rPr>
                <w:rFonts w:asciiTheme="minorHAnsi" w:hAnsiTheme="minorHAnsi" w:cstheme="minorHAnsi"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105410</wp:posOffset>
                      </wp:positionV>
                      <wp:extent cx="1857375" cy="1212850"/>
                      <wp:effectExtent l="0" t="0" r="9525" b="6350"/>
                      <wp:wrapSquare wrapText="bothSides"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562" w:rsidRDefault="00560CA5">
                                  <w:r w:rsidRPr="00560CA5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537DFD9" wp14:editId="1B9341AE">
                                        <wp:extent cx="1665605" cy="1271794"/>
                                        <wp:effectExtent l="0" t="0" r="0" b="5080"/>
                                        <wp:docPr id="5" name="Grafik 5" descr="I:\01_Gleichstellungsbüro\Öffentlichkeitsarbeit\Logos\GLEICHSTELLUNGSBÜRO\Homepage\GB_logo_web_rechte_spal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:\01_Gleichstellungsbüro\Öffentlichkeitsarbeit\Logos\GLEICHSTELLUNGSBÜRO\Homepage\GB_logo_web_rechte_spalt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65605" cy="127179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361.9pt;margin-top:8.3pt;width:146.25pt;height:9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egIwIAACQEAAAOAAAAZHJzL2Uyb0RvYy54bWysU9uO2yAQfa/Uf0C8N47duJu14qy22aaq&#10;tL1Iu/0AjHGMCgwFEjv9+g44SaPtW1U/IMYzHGbOOazuRq3IQTgvwdQ0n80pEYZDK82upt+ft2+W&#10;lPjATMsUGFHTo/D0bv361WqwlSigB9UKRxDE+GqwNe1DsFWWed4LzfwMrDCY7MBpFjB0u6x1bEB0&#10;rbJiPn+XDeBa64AL7/Hvw5Sk64TfdYKHr13nRSCqpthbSKtLaxPXbL1i1c4x20t+aoP9QxeaSYOX&#10;XqAeWGBk7+RfUFpyBx66MOOgM+g6yUWaAafJ5y+meeqZFWkWJMfbC03+/8HyL4dvjsgWtSsoMUyj&#10;Rs9iDJ1QLSkiPYP1FVY9WawL43sYsTSN6u0j8B+eGNj0zOzEvXMw9IK12F4eT2ZXRyccH0Ga4TO0&#10;eA3bB0hAY+d05A7ZIIiOMh0v0mArhMcrl+XN25uSEo65vMiLZZnEy1h1Pm6dDx8FaBI3NXWofYJn&#10;h0cfYjusOpfE2zwo2W6lUilwu2ajHDkw9Mk2fWmCF2XKkKGmt2VRJmQD8XyykJYBfaykrulyHr/J&#10;WZGOD6ZNJYFJNe2xE2VO/ERKJnLC2IyTEmfaG2iPSJiDybb4zHDTg/tFyYCWran/uWdOUKI+GST9&#10;Nl8sosdTsChvCgzcdaa5zjDDEaqmgZJpuwnpXUQ6DNyjOJ1MtEUVp05OLaMVE5unZxO9fh2nqj+P&#10;e/0bAAD//wMAUEsDBBQABgAIAAAAIQAUO2YP3gAAAAsBAAAPAAAAZHJzL2Rvd25yZXYueG1sTI/B&#10;TsMwEETvSPyDtUhcEHWaggMhTgVIVFxb+gGbeJtExOsodpv073FP5Tia0cybYj3bXpxo9J1jDctF&#10;AoK4dqbjRsP+5+vxBYQPyAZ7x6ThTB7W5e1NgblxE2/ptAuNiCXsc9TQhjDkUvq6JYt+4Qbi6B3c&#10;aDFEOTbSjDjFctvLNEmUtNhxXGhxoM+W6t/d0Wo4fE8Pz69TtQn7bPukPrDLKnfW+v5ufn8DEWgO&#10;1zBc8CM6lJGpckc2XvQasnQV0UM0lAJxCSRLtQJRaUiTTIEsC/n/Q/kHAAD//wMAUEsBAi0AFAAG&#10;AAgAAAAhALaDOJL+AAAA4QEAABMAAAAAAAAAAAAAAAAAAAAAAFtDb250ZW50X1R5cGVzXS54bWxQ&#10;SwECLQAUAAYACAAAACEAOP0h/9YAAACUAQAACwAAAAAAAAAAAAAAAAAvAQAAX3JlbHMvLnJlbHNQ&#10;SwECLQAUAAYACAAAACEASbInoCMCAAAkBAAADgAAAAAAAAAAAAAAAAAuAgAAZHJzL2Uyb0RvYy54&#10;bWxQSwECLQAUAAYACAAAACEAFDtmD94AAAALAQAADwAAAAAAAAAAAAAAAAB9BAAAZHJzL2Rvd25y&#10;ZXYueG1sUEsFBgAAAAAEAAQA8wAAAIgFAAAAAA==&#10;" stroked="f">
                      <v:textbox>
                        <w:txbxContent>
                          <w:p w:rsidR="00536562" w:rsidRDefault="00560CA5">
                            <w:r w:rsidRPr="00560CA5">
                              <w:rPr>
                                <w:noProof/>
                              </w:rPr>
                              <w:drawing>
                                <wp:inline distT="0" distB="0" distL="0" distR="0" wp14:anchorId="1537DFD9" wp14:editId="1B9341AE">
                                  <wp:extent cx="1665605" cy="1271794"/>
                                  <wp:effectExtent l="0" t="0" r="0" b="5080"/>
                                  <wp:docPr id="5" name="Grafik 5" descr="I:\01_Gleichstellungsbüro\Öffentlichkeitsarbeit\Logos\GLEICHSTELLUNGSBÜRO\Homepage\GB_logo_web_rechte_spal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:\01_Gleichstellungsbüro\Öffentlichkeitsarbeit\Logos\GLEICHSTELLUNGSBÜRO\Homepage\GB_logo_web_rechte_spal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5605" cy="1271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652766" w:rsidRPr="00DF6942" w:rsidRDefault="009D527D" w:rsidP="00DF6942">
            <w:pPr>
              <w:pStyle w:val="berschrift1"/>
              <w:outlineLvl w:val="0"/>
              <w:rPr>
                <w:rFonts w:asciiTheme="minorHAnsi" w:hAnsiTheme="minorHAnsi" w:cstheme="minorHAnsi"/>
              </w:rPr>
            </w:pPr>
            <w:r w:rsidRPr="00DF6942">
              <w:rPr>
                <w:rFonts w:asciiTheme="minorHAnsi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ED77707" wp14:editId="3AFE2E6C">
                      <wp:simplePos x="0" y="0"/>
                      <wp:positionH relativeFrom="column">
                        <wp:posOffset>4653914</wp:posOffset>
                      </wp:positionH>
                      <wp:positionV relativeFrom="paragraph">
                        <wp:posOffset>13970</wp:posOffset>
                      </wp:positionV>
                      <wp:extent cx="1800225" cy="609600"/>
                      <wp:effectExtent l="0" t="0" r="9525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0CB3" w:rsidRPr="005F0CB3" w:rsidRDefault="005F0CB3" w:rsidP="009D527D">
                                  <w:pPr>
                                    <w:spacing w:after="0"/>
                                    <w:ind w:left="0" w:firstLine="0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77707" id="_x0000_s1028" type="#_x0000_t202" style="position:absolute;margin-left:366.45pt;margin-top:1.1pt;width:141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47IwIAACQEAAAOAAAAZHJzL2Uyb0RvYy54bWysU9tu2zAMfR+wfxD0vtgxkrQx4hRdugwD&#10;ugvQ7gMUSY6FSaImKbG7rx8lJ1nQvQ3zgyCa5NHhIbm6G4wmR+mDAtvQ6aSkRFoOQtl9Q78/b9/d&#10;UhIis4JpsLKhLzLQu/XbN6ve1bKCDrSQniCIDXXvGtrF6OqiCLyThoUJOGnR2YI3LKLp94XwrEd0&#10;o4uqLBdFD144D1yGgH8fRiddZ/y2lTx+bdsgI9ENRW4xnz6fu3QW6xWr9565TvETDfYPLAxTFh+9&#10;QD2wyMjBq7+gjOIeArRxwsEU0LaKy1wDVjMtX1Xz1DEncy0oTnAXmcL/g+Vfjt88UaKh1fSGEssM&#10;NulZDrGVWpAq6dO7UGPYk8PAOLyHAfucaw3uEfiPQCxsOmb38t576DvJBPKbpsziKnXECQlk138G&#10;gc+wQ4QMNLTeJPFQDoLo2KeXS2+QCuHpyduyrKo5JRx9i3K5KHPzClafs50P8aMEQ9KloR57n9HZ&#10;8THExIbV55D0WACtxFZpnQ2/3220J0eGc7LNXy7gVZi2pG/oco48UpaFlJ9HyKiIc6yVaSgSxW+c&#10;rKTGBytySGRKj3dkou1JnqTIqE0cdsPYibPqOxAvqJeHcWxxzfDSgf9FSY8j29Dw88C8pER/sqj5&#10;cjqbpRnPxmx+U6Hhrz27aw+zHKEaGikZr5uY92Is7B5706osW2riyOREGUcxq3lamzTr13aO+rPc&#10;698AAAD//wMAUEsDBBQABgAIAAAAIQCtitPG3gAAAAkBAAAPAAAAZHJzL2Rvd25yZXYueG1sTI9B&#10;T4NAFITvJv6HzTPxYuxSrFAoj0ZNNF5b+wMe7CuQsruE3Rb6792e9DiZycw3xXbWvbjw6DprEJaL&#10;CASb2qrONAiHn8/nNQjnySjqrWGEKzvYlvd3BeXKTmbHl71vRCgxLieE1vshl9LVLWtyCzuwCd7R&#10;jpp8kGMj1UhTKNe9jKMokZo6ExZaGvij5fq0P2uE4/f09JpN1Zc/pLtV8k5dWtkr4uPD/LYB4Xn2&#10;f2G44Qd0KANTZc9GOdEjpC9xFqIIcQzi5kfLZAWiQsjWMciykP8flL8AAAD//wMAUEsBAi0AFAAG&#10;AAgAAAAhALaDOJL+AAAA4QEAABMAAAAAAAAAAAAAAAAAAAAAAFtDb250ZW50X1R5cGVzXS54bWxQ&#10;SwECLQAUAAYACAAAACEAOP0h/9YAAACUAQAACwAAAAAAAAAAAAAAAAAvAQAAX3JlbHMvLnJlbHNQ&#10;SwECLQAUAAYACAAAACEAhymOOyMCAAAkBAAADgAAAAAAAAAAAAAAAAAuAgAAZHJzL2Uyb0RvYy54&#10;bWxQSwECLQAUAAYACAAAACEArYrTxt4AAAAJAQAADwAAAAAAAAAAAAAAAAB9BAAAZHJzL2Rvd25y&#10;ZXYueG1sUEsFBgAAAAAEAAQA8wAAAIgFAAAAAA==&#10;" stroked="f">
                      <v:textbox>
                        <w:txbxContent>
                          <w:p w:rsidR="005F0CB3" w:rsidRPr="005F0CB3" w:rsidRDefault="005F0CB3" w:rsidP="009D527D">
                            <w:pPr>
                              <w:spacing w:after="0"/>
                              <w:ind w:left="0" w:firstLine="0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67358" w:rsidRPr="00DF6942">
              <w:rPr>
                <w:rFonts w:asciiTheme="minorHAnsi" w:hAnsiTheme="minorHAnsi" w:cstheme="minorHAnsi"/>
              </w:rPr>
              <w:t>Teilnahmebedingungen</w:t>
            </w:r>
          </w:p>
          <w:p w:rsidR="00652766" w:rsidRPr="00312075" w:rsidRDefault="00652766" w:rsidP="00652766">
            <w:pPr>
              <w:rPr>
                <w:rFonts w:asciiTheme="minorHAnsi" w:hAnsiTheme="minorHAnsi" w:cstheme="minorHAnsi"/>
              </w:rPr>
            </w:pPr>
          </w:p>
          <w:p w:rsidR="00767358" w:rsidRPr="00312075" w:rsidRDefault="00E73BD1" w:rsidP="00767358">
            <w:pPr>
              <w:spacing w:after="62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  <w:r w:rsidR="00767358" w:rsidRPr="00312075">
              <w:rPr>
                <w:rFonts w:asciiTheme="minorHAnsi" w:hAnsiTheme="minorHAnsi" w:cstheme="minorHAnsi"/>
                <w:b/>
              </w:rPr>
              <w:t xml:space="preserve">Voraussetzungen  </w:t>
            </w:r>
          </w:p>
          <w:p w:rsidR="00767358" w:rsidRPr="00312075" w:rsidRDefault="00767358" w:rsidP="00767358">
            <w:pPr>
              <w:spacing w:after="36"/>
              <w:ind w:left="-5"/>
              <w:rPr>
                <w:rFonts w:asciiTheme="minorHAnsi" w:hAnsiTheme="minorHAnsi" w:cstheme="minorHAnsi"/>
              </w:rPr>
            </w:pPr>
            <w:r w:rsidRPr="00312075">
              <w:rPr>
                <w:rFonts w:asciiTheme="minorHAnsi" w:hAnsiTheme="minorHAnsi" w:cstheme="minorHAnsi"/>
              </w:rPr>
              <w:t xml:space="preserve">Voraussetzung für die Teilnahme an den </w:t>
            </w:r>
            <w:r w:rsidR="00652766" w:rsidRPr="00312075">
              <w:rPr>
                <w:rFonts w:asciiTheme="minorHAnsi" w:hAnsiTheme="minorHAnsi" w:cstheme="minorHAnsi"/>
              </w:rPr>
              <w:t>Veranstaltungen des Gleichstellungsbüros</w:t>
            </w:r>
          </w:p>
          <w:p w:rsidR="00767358" w:rsidRPr="00312075" w:rsidRDefault="00767358" w:rsidP="00767358">
            <w:pPr>
              <w:numPr>
                <w:ilvl w:val="0"/>
                <w:numId w:val="1"/>
              </w:numPr>
              <w:ind w:right="0" w:hanging="360"/>
              <w:rPr>
                <w:rFonts w:asciiTheme="minorHAnsi" w:hAnsiTheme="minorHAnsi" w:cstheme="minorHAnsi"/>
              </w:rPr>
            </w:pPr>
            <w:r w:rsidRPr="00312075">
              <w:rPr>
                <w:rFonts w:asciiTheme="minorHAnsi" w:hAnsiTheme="minorHAnsi" w:cstheme="minorHAnsi"/>
              </w:rPr>
              <w:t xml:space="preserve">bestehendes Arbeitsverhältnis </w:t>
            </w:r>
            <w:r w:rsidR="0073554A">
              <w:rPr>
                <w:rFonts w:asciiTheme="minorHAnsi" w:hAnsiTheme="minorHAnsi" w:cstheme="minorHAnsi"/>
              </w:rPr>
              <w:t xml:space="preserve">mit der oder bestehende Anbindung an die </w:t>
            </w:r>
            <w:r w:rsidRPr="00312075">
              <w:rPr>
                <w:rFonts w:asciiTheme="minorHAnsi" w:hAnsiTheme="minorHAnsi" w:cstheme="minorHAnsi"/>
              </w:rPr>
              <w:t>Goethe-Universität</w:t>
            </w:r>
            <w:r w:rsidR="00FB4514">
              <w:rPr>
                <w:rFonts w:asciiTheme="minorHAnsi" w:hAnsiTheme="minorHAnsi" w:cstheme="minorHAnsi"/>
              </w:rPr>
              <w:t xml:space="preserve">. </w:t>
            </w:r>
          </w:p>
          <w:p w:rsidR="00767358" w:rsidRPr="00312075" w:rsidRDefault="00767358" w:rsidP="00767358">
            <w:pPr>
              <w:numPr>
                <w:ilvl w:val="0"/>
                <w:numId w:val="1"/>
              </w:numPr>
              <w:ind w:right="0" w:hanging="360"/>
              <w:rPr>
                <w:rFonts w:asciiTheme="minorHAnsi" w:hAnsiTheme="minorHAnsi" w:cstheme="minorHAnsi"/>
              </w:rPr>
            </w:pPr>
            <w:r w:rsidRPr="00312075">
              <w:rPr>
                <w:rFonts w:asciiTheme="minorHAnsi" w:hAnsiTheme="minorHAnsi" w:cstheme="minorHAnsi"/>
              </w:rPr>
              <w:t>Einreichung eines vollständig ausgefüllten Anmeldeformulars</w:t>
            </w:r>
            <w:r w:rsidR="00652766" w:rsidRPr="00312075">
              <w:rPr>
                <w:rFonts w:asciiTheme="minorHAnsi" w:hAnsiTheme="minorHAnsi" w:cstheme="minorHAnsi"/>
              </w:rPr>
              <w:t xml:space="preserve"> (s. Seite 1)</w:t>
            </w:r>
            <w:r w:rsidRPr="00312075">
              <w:rPr>
                <w:rFonts w:asciiTheme="minorHAnsi" w:hAnsiTheme="minorHAnsi" w:cstheme="minorHAnsi"/>
              </w:rPr>
              <w:t xml:space="preserve">  </w:t>
            </w:r>
          </w:p>
          <w:p w:rsidR="00767358" w:rsidRPr="00312075" w:rsidRDefault="00AD3E21" w:rsidP="00767358">
            <w:pPr>
              <w:numPr>
                <w:ilvl w:val="0"/>
                <w:numId w:val="1"/>
              </w:numPr>
              <w:ind w:right="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767358" w:rsidRPr="00312075">
              <w:rPr>
                <w:rFonts w:asciiTheme="minorHAnsi" w:hAnsiTheme="minorHAnsi" w:cstheme="minorHAnsi"/>
              </w:rPr>
              <w:t>as Einverständnis der zuständigen Führungskraft mit der Teilnahme an o.g. Kurs u. die ggf. damit</w:t>
            </w:r>
            <w:r w:rsidR="00652766" w:rsidRPr="00312075">
              <w:rPr>
                <w:rFonts w:asciiTheme="minorHAnsi" w:hAnsiTheme="minorHAnsi" w:cstheme="minorHAnsi"/>
              </w:rPr>
              <w:t xml:space="preserve"> verbundene Dienstbefreiung der*</w:t>
            </w:r>
            <w:r w:rsidR="00767358" w:rsidRPr="00312075">
              <w:rPr>
                <w:rFonts w:asciiTheme="minorHAnsi" w:hAnsiTheme="minorHAnsi" w:cstheme="minorHAnsi"/>
              </w:rPr>
              <w:t>des o.g. Mitarbeiterin</w:t>
            </w:r>
            <w:r w:rsidR="00652766" w:rsidRPr="00312075">
              <w:rPr>
                <w:rFonts w:asciiTheme="minorHAnsi" w:hAnsiTheme="minorHAnsi" w:cstheme="minorHAnsi"/>
              </w:rPr>
              <w:t>*</w:t>
            </w:r>
            <w:r w:rsidR="0073554A">
              <w:rPr>
                <w:rFonts w:asciiTheme="minorHAnsi" w:hAnsiTheme="minorHAnsi" w:cstheme="minorHAnsi"/>
              </w:rPr>
              <w:t xml:space="preserve"> </w:t>
            </w:r>
            <w:r w:rsidR="00767358" w:rsidRPr="00312075">
              <w:rPr>
                <w:rFonts w:asciiTheme="minorHAnsi" w:hAnsiTheme="minorHAnsi" w:cstheme="minorHAnsi"/>
              </w:rPr>
              <w:t>Mitarbeiters (A</w:t>
            </w:r>
            <w:r w:rsidR="00464EAB">
              <w:rPr>
                <w:rFonts w:asciiTheme="minorHAnsi" w:hAnsiTheme="minorHAnsi" w:cstheme="minorHAnsi"/>
              </w:rPr>
              <w:t>rbeits-, Gleitzeit oder Urlaub)</w:t>
            </w:r>
            <w:r w:rsidR="00767358" w:rsidRPr="00312075">
              <w:rPr>
                <w:rFonts w:asciiTheme="minorHAnsi" w:hAnsiTheme="minorHAnsi" w:cstheme="minorHAnsi"/>
              </w:rPr>
              <w:t xml:space="preserve"> </w:t>
            </w:r>
          </w:p>
          <w:p w:rsidR="00767358" w:rsidRPr="00312075" w:rsidRDefault="00767358" w:rsidP="00767358">
            <w:pPr>
              <w:ind w:left="-5" w:right="0"/>
              <w:rPr>
                <w:rFonts w:asciiTheme="minorHAnsi" w:hAnsiTheme="minorHAnsi" w:cstheme="minorHAnsi"/>
              </w:rPr>
            </w:pPr>
            <w:r w:rsidRPr="00312075">
              <w:rPr>
                <w:rFonts w:asciiTheme="minorHAnsi" w:hAnsiTheme="minorHAnsi" w:cstheme="minorHAnsi"/>
              </w:rPr>
              <w:t xml:space="preserve">Für ausgewählte Angebote gelten besondere Teilnahmevoraussetzungen. Entsprechende Angaben finden sich im jeweiligen Ausschreibungstext.  </w:t>
            </w:r>
          </w:p>
          <w:p w:rsidR="00767358" w:rsidRPr="00312075" w:rsidRDefault="00767358" w:rsidP="0076735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  <w:p w:rsidR="00767358" w:rsidRPr="00312075" w:rsidRDefault="00E73BD1" w:rsidP="00767358">
            <w:pPr>
              <w:pStyle w:val="berschrift2"/>
              <w:ind w:left="-5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  <w:r w:rsidR="00767358" w:rsidRPr="00312075">
              <w:rPr>
                <w:rFonts w:asciiTheme="minorHAnsi" w:hAnsiTheme="minorHAnsi" w:cstheme="minorHAnsi"/>
              </w:rPr>
              <w:t xml:space="preserve">Anmeldung </w:t>
            </w:r>
            <w:r w:rsidR="00767358" w:rsidRPr="00312075">
              <w:rPr>
                <w:rFonts w:asciiTheme="minorHAnsi" w:hAnsiTheme="minorHAnsi" w:cstheme="minorHAnsi"/>
                <w:b w:val="0"/>
              </w:rPr>
              <w:t xml:space="preserve"> </w:t>
            </w:r>
          </w:p>
          <w:p w:rsidR="00767358" w:rsidRPr="00312075" w:rsidRDefault="00767358" w:rsidP="00767358">
            <w:pPr>
              <w:spacing w:after="39"/>
              <w:ind w:left="-5" w:right="0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>Um sich verbindlich zu einer Weiterbildung anzumelden (soweit in der Kursbeschreibung nicht anders angegeben), muss das vollständig aus</w:t>
            </w:r>
            <w:r w:rsidR="00F77817">
              <w:rPr>
                <w:rFonts w:asciiTheme="minorHAnsi" w:hAnsiTheme="minorHAnsi" w:cstheme="minorHAnsi"/>
                <w:szCs w:val="19"/>
              </w:rPr>
              <w:t>gefüllte Anmeldeformular an die veranstaltende Person de</w:t>
            </w:r>
            <w:r w:rsidR="0073554A">
              <w:rPr>
                <w:rFonts w:asciiTheme="minorHAnsi" w:hAnsiTheme="minorHAnsi" w:cstheme="minorHAnsi"/>
                <w:szCs w:val="19"/>
              </w:rPr>
              <w:t>s Gleichstellungsbüro</w:t>
            </w:r>
            <w:r w:rsidR="00F77817">
              <w:rPr>
                <w:rFonts w:asciiTheme="minorHAnsi" w:hAnsiTheme="minorHAnsi" w:cstheme="minorHAnsi"/>
                <w:szCs w:val="19"/>
              </w:rPr>
              <w:t>s</w:t>
            </w:r>
            <w:r w:rsidR="0073554A">
              <w:rPr>
                <w:rFonts w:asciiTheme="minorHAnsi" w:hAnsiTheme="minorHAnsi" w:cstheme="minorHAnsi"/>
                <w:szCs w:val="19"/>
              </w:rPr>
              <w:t xml:space="preserve"> </w:t>
            </w:r>
            <w:r w:rsidR="00FB4514">
              <w:rPr>
                <w:rFonts w:asciiTheme="minorHAnsi" w:hAnsiTheme="minorHAnsi" w:cstheme="minorHAnsi"/>
                <w:szCs w:val="19"/>
              </w:rPr>
              <w:t xml:space="preserve">bzw. nachstehende Emailadresse </w:t>
            </w:r>
            <w:r w:rsidRPr="00312075">
              <w:rPr>
                <w:rFonts w:asciiTheme="minorHAnsi" w:hAnsiTheme="minorHAnsi" w:cstheme="minorHAnsi"/>
                <w:szCs w:val="19"/>
              </w:rPr>
              <w:t>geschickt werden. Den jeweiligen Anmeldeschluss finden Sie im entsprechenden Ausschreibungstext.</w:t>
            </w:r>
            <w:r w:rsidR="00FB4514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:rsidR="00767358" w:rsidRPr="00F67FA4" w:rsidRDefault="00767358" w:rsidP="00767358">
            <w:pPr>
              <w:tabs>
                <w:tab w:val="center" w:pos="404"/>
                <w:tab w:val="center" w:pos="1699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312075">
              <w:rPr>
                <w:rFonts w:asciiTheme="minorHAnsi" w:eastAsia="Calibri" w:hAnsiTheme="minorHAnsi" w:cstheme="minorHAnsi"/>
                <w:szCs w:val="19"/>
              </w:rPr>
              <w:tab/>
            </w:r>
            <w:r w:rsidR="00F67FA4" w:rsidRPr="00F67FA4">
              <w:rPr>
                <w:rFonts w:asciiTheme="minorHAnsi" w:hAnsiTheme="minorHAnsi" w:cstheme="minorHAnsi"/>
                <w:szCs w:val="19"/>
                <w:lang w:val="en-GB"/>
              </w:rPr>
              <w:t>Email an</w:t>
            </w:r>
            <w:r w:rsidRPr="00F67FA4">
              <w:rPr>
                <w:rFonts w:asciiTheme="minorHAnsi" w:hAnsiTheme="minorHAnsi" w:cstheme="minorHAnsi"/>
                <w:szCs w:val="19"/>
                <w:lang w:val="en-GB"/>
              </w:rPr>
              <w:t xml:space="preserve">: </w:t>
            </w:r>
            <w:hyperlink r:id="rId12" w:history="1">
              <w:r w:rsidR="00F67FA4" w:rsidRPr="00F67FA4">
                <w:rPr>
                  <w:rStyle w:val="Hyperlink"/>
                  <w:rFonts w:asciiTheme="minorHAnsi" w:hAnsiTheme="minorHAnsi" w:cstheme="minorHAnsi"/>
                  <w:sz w:val="18"/>
                  <w:lang w:val="en-GB"/>
                </w:rPr>
                <w:t>training.gleichstellung@uni-frankfurt.de</w:t>
              </w:r>
            </w:hyperlink>
          </w:p>
          <w:p w:rsidR="00767358" w:rsidRPr="00F67FA4" w:rsidRDefault="00767358" w:rsidP="0076735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9"/>
                <w:lang w:val="en-GB"/>
              </w:rPr>
            </w:pPr>
            <w:r w:rsidRPr="00F67FA4">
              <w:rPr>
                <w:rFonts w:asciiTheme="minorHAnsi" w:hAnsiTheme="minorHAnsi" w:cstheme="minorHAnsi"/>
                <w:szCs w:val="19"/>
                <w:lang w:val="en-GB"/>
              </w:rPr>
              <w:t xml:space="preserve"> </w:t>
            </w:r>
          </w:p>
          <w:p w:rsidR="00767358" w:rsidRPr="00312075" w:rsidRDefault="00E73BD1" w:rsidP="00767358">
            <w:pPr>
              <w:pStyle w:val="berschrift2"/>
              <w:ind w:left="-5"/>
              <w:outlineLvl w:val="1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3.</w:t>
            </w:r>
            <w:r w:rsidR="00767358" w:rsidRPr="00312075">
              <w:rPr>
                <w:rFonts w:asciiTheme="minorHAnsi" w:hAnsiTheme="minorHAnsi" w:cstheme="minorHAnsi"/>
                <w:szCs w:val="19"/>
              </w:rPr>
              <w:t xml:space="preserve">Vergabe der Plätze </w:t>
            </w:r>
            <w:r w:rsidR="00767358" w:rsidRPr="00312075">
              <w:rPr>
                <w:rFonts w:asciiTheme="minorHAnsi" w:hAnsiTheme="minorHAnsi" w:cstheme="minorHAnsi"/>
                <w:b w:val="0"/>
                <w:szCs w:val="19"/>
              </w:rPr>
              <w:t xml:space="preserve"> </w:t>
            </w:r>
          </w:p>
          <w:p w:rsidR="00767358" w:rsidRPr="00312075" w:rsidRDefault="00767358" w:rsidP="00767358">
            <w:pPr>
              <w:ind w:left="-5" w:right="0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 xml:space="preserve">Die Plätze werden nach der zeitlichen Reihenfolge der Anmeldung vergeben. Schwerbehinderte und diesen gleichgestellte behinderte Mitarbeitende erfahren nach §81 Abs. 4 Nr. 2 SGB IX eine bevorzugte Berücksichtigung bei der Auswahl der Teilnehmenden, sofern die Anmeldung fristgerecht erfolgt ist.  </w:t>
            </w:r>
          </w:p>
          <w:p w:rsidR="00767358" w:rsidRPr="00312075" w:rsidRDefault="00767358" w:rsidP="0076735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:rsidR="00767358" w:rsidRPr="00312075" w:rsidRDefault="00E73BD1" w:rsidP="00767358">
            <w:pPr>
              <w:pStyle w:val="berschrift2"/>
              <w:ind w:left="-5"/>
              <w:outlineLvl w:val="1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4.</w:t>
            </w:r>
            <w:r w:rsidR="00767358" w:rsidRPr="00312075">
              <w:rPr>
                <w:rFonts w:asciiTheme="minorHAnsi" w:hAnsiTheme="minorHAnsi" w:cstheme="minorHAnsi"/>
                <w:szCs w:val="19"/>
              </w:rPr>
              <w:t xml:space="preserve">Rücktritt  </w:t>
            </w:r>
          </w:p>
          <w:p w:rsidR="00767358" w:rsidRPr="00312075" w:rsidRDefault="00767358" w:rsidP="00767358">
            <w:pPr>
              <w:ind w:left="-5" w:right="2074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 xml:space="preserve">Bitte richten Sie Ihre Abmeldung – auch kurzfristige Absagen! – per E-Mail an folgende Adresse:  </w:t>
            </w:r>
            <w:r w:rsidR="00F67FA4" w:rsidRPr="00F67FA4">
              <w:rPr>
                <w:sz w:val="18"/>
              </w:rPr>
              <w:t>training.gleichstellung@uni-frankfurt.de</w:t>
            </w:r>
            <w:r w:rsidR="00430821" w:rsidRPr="00464EAB">
              <w:rPr>
                <w:rFonts w:asciiTheme="minorHAnsi" w:hAnsiTheme="minorHAnsi" w:cstheme="minorHAnsi"/>
                <w:sz w:val="18"/>
                <w:szCs w:val="19"/>
              </w:rPr>
              <w:t xml:space="preserve"> </w:t>
            </w:r>
            <w:r w:rsidR="00464EAB">
              <w:rPr>
                <w:rFonts w:asciiTheme="minorHAnsi" w:hAnsiTheme="minorHAnsi" w:cstheme="minorHAnsi"/>
                <w:sz w:val="18"/>
                <w:szCs w:val="19"/>
              </w:rPr>
              <w:t xml:space="preserve">, damit </w:t>
            </w:r>
            <w:r w:rsidR="00B5277A">
              <w:rPr>
                <w:rFonts w:asciiTheme="minorHAnsi" w:hAnsiTheme="minorHAnsi" w:cstheme="minorHAnsi"/>
                <w:szCs w:val="19"/>
              </w:rPr>
              <w:t>Teilnehmende von der Wa</w:t>
            </w:r>
            <w:r w:rsidR="00430821">
              <w:rPr>
                <w:rFonts w:asciiTheme="minorHAnsi" w:hAnsiTheme="minorHAnsi" w:cstheme="minorHAnsi"/>
                <w:szCs w:val="19"/>
              </w:rPr>
              <w:t>rteliste nachrücken können.</w:t>
            </w:r>
          </w:p>
          <w:p w:rsidR="00767358" w:rsidRPr="00312075" w:rsidRDefault="00767358" w:rsidP="00767358">
            <w:pPr>
              <w:spacing w:after="38"/>
              <w:ind w:left="-5" w:right="0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>Für die kurz</w:t>
            </w:r>
            <w:r w:rsidR="00430821">
              <w:rPr>
                <w:rFonts w:asciiTheme="minorHAnsi" w:hAnsiTheme="minorHAnsi" w:cstheme="minorHAnsi"/>
                <w:szCs w:val="19"/>
              </w:rPr>
              <w:t>fristige Abmeldung (hierzu zählen</w:t>
            </w:r>
            <w:r w:rsidRPr="00312075">
              <w:rPr>
                <w:rFonts w:asciiTheme="minorHAnsi" w:hAnsiTheme="minorHAnsi" w:cstheme="minorHAnsi"/>
                <w:szCs w:val="19"/>
              </w:rPr>
              <w:t xml:space="preserve"> nicht die Abmeldung wegen Krankheit</w:t>
            </w:r>
            <w:r w:rsidR="00430821">
              <w:rPr>
                <w:rFonts w:asciiTheme="minorHAnsi" w:hAnsiTheme="minorHAnsi" w:cstheme="minorHAnsi"/>
                <w:szCs w:val="19"/>
              </w:rPr>
              <w:t xml:space="preserve"> oder Kinderbetreuungs-/Pflegeaufgaben) oder </w:t>
            </w:r>
            <w:r w:rsidRPr="00312075">
              <w:rPr>
                <w:rFonts w:asciiTheme="minorHAnsi" w:hAnsiTheme="minorHAnsi" w:cstheme="minorHAnsi"/>
                <w:szCs w:val="19"/>
              </w:rPr>
              <w:t xml:space="preserve">das unentschuldigte Fernbleiben von der Veranstaltung gelten folgende Bedingungen:  </w:t>
            </w:r>
          </w:p>
          <w:p w:rsidR="00430821" w:rsidRDefault="00767358" w:rsidP="00430821">
            <w:pPr>
              <w:numPr>
                <w:ilvl w:val="0"/>
                <w:numId w:val="2"/>
              </w:numPr>
              <w:ind w:right="0" w:hanging="360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 xml:space="preserve">Bei Abmeldung bis 5 Kalendertage vor Beginn der Veranstaltung berechnen wir keine Gebühr. </w:t>
            </w:r>
          </w:p>
          <w:p w:rsidR="00767358" w:rsidRPr="00430821" w:rsidRDefault="00767358" w:rsidP="00430821">
            <w:pPr>
              <w:numPr>
                <w:ilvl w:val="0"/>
                <w:numId w:val="2"/>
              </w:numPr>
              <w:spacing w:after="0"/>
              <w:ind w:right="0" w:hanging="360"/>
              <w:rPr>
                <w:rFonts w:asciiTheme="minorHAnsi" w:hAnsiTheme="minorHAnsi" w:cstheme="minorHAnsi"/>
                <w:szCs w:val="19"/>
              </w:rPr>
            </w:pPr>
            <w:r w:rsidRPr="00430821">
              <w:rPr>
                <w:rFonts w:asciiTheme="minorHAnsi" w:hAnsiTheme="minorHAnsi" w:cstheme="minorHAnsi"/>
                <w:szCs w:val="19"/>
              </w:rPr>
              <w:t xml:space="preserve">Bei Abmeldung ab 5 Kalendertagen vor Beginn der Veranstaltung oder Nichterscheinen ohne Abmeldung </w:t>
            </w:r>
            <w:r w:rsidR="00430821" w:rsidRPr="00430821">
              <w:rPr>
                <w:rFonts w:asciiTheme="minorHAnsi" w:hAnsiTheme="minorHAnsi" w:cstheme="minorHAnsi"/>
                <w:szCs w:val="19"/>
              </w:rPr>
              <w:t>wird eine Mahngebühr von 15</w:t>
            </w:r>
            <w:r w:rsidR="00430821">
              <w:rPr>
                <w:rFonts w:asciiTheme="minorHAnsi" w:hAnsiTheme="minorHAnsi" w:cstheme="minorHAnsi"/>
                <w:szCs w:val="19"/>
              </w:rPr>
              <w:t>€ (Studierende) bzw. 25€ (alle a</w:t>
            </w:r>
            <w:r w:rsidR="00430821" w:rsidRPr="00430821">
              <w:rPr>
                <w:rFonts w:asciiTheme="minorHAnsi" w:hAnsiTheme="minorHAnsi" w:cstheme="minorHAnsi"/>
                <w:szCs w:val="19"/>
              </w:rPr>
              <w:t>nderen) fällig</w:t>
            </w:r>
            <w:r w:rsidR="00430821">
              <w:rPr>
                <w:rFonts w:asciiTheme="minorHAnsi" w:hAnsiTheme="minorHAnsi" w:cstheme="minorHAnsi"/>
                <w:szCs w:val="19"/>
              </w:rPr>
              <w:t>.</w:t>
            </w:r>
          </w:p>
          <w:p w:rsidR="00767358" w:rsidRPr="00312075" w:rsidRDefault="00767358" w:rsidP="00430821">
            <w:pPr>
              <w:ind w:left="-5" w:right="0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>Die Gebühren sind vo</w:t>
            </w:r>
            <w:r w:rsidR="00652766" w:rsidRPr="00312075">
              <w:rPr>
                <w:rFonts w:asciiTheme="minorHAnsi" w:hAnsiTheme="minorHAnsi" w:cstheme="minorHAnsi"/>
                <w:szCs w:val="19"/>
              </w:rPr>
              <w:t>n der Stelle zu tragen, die den*die Teilnehmer*</w:t>
            </w:r>
            <w:r w:rsidRPr="00312075">
              <w:rPr>
                <w:rFonts w:asciiTheme="minorHAnsi" w:hAnsiTheme="minorHAnsi" w:cstheme="minorHAnsi"/>
                <w:szCs w:val="19"/>
              </w:rPr>
              <w:t>in entsendet hat. Kosten des Hotels und des Veranstaltungs</w:t>
            </w:r>
            <w:r w:rsidR="00430821">
              <w:rPr>
                <w:rFonts w:asciiTheme="minorHAnsi" w:hAnsiTheme="minorHAnsi" w:cstheme="minorHAnsi"/>
                <w:szCs w:val="19"/>
              </w:rPr>
              <w:t xml:space="preserve">- </w:t>
            </w:r>
            <w:r w:rsidRPr="00312075">
              <w:rPr>
                <w:rFonts w:asciiTheme="minorHAnsi" w:hAnsiTheme="minorHAnsi" w:cstheme="minorHAnsi"/>
                <w:szCs w:val="19"/>
              </w:rPr>
              <w:t xml:space="preserve">ortes, die ggf. bei Stornierung entstehen, sind von der Stelle zu tragen, die den/die Teilnehmer*in entsendet hat </w:t>
            </w:r>
          </w:p>
          <w:p w:rsidR="00430821" w:rsidRDefault="00767358" w:rsidP="00767358">
            <w:pPr>
              <w:pStyle w:val="berschrift2"/>
              <w:ind w:left="-5"/>
              <w:outlineLvl w:val="1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>Bitte richten Sie jede Abmeldung – auch kurzfristige Absagen am Tag der Weiterqualifizierung! – per E-Mail an folgende Adresse</w:t>
            </w:r>
            <w:r w:rsidR="00430821">
              <w:rPr>
                <w:rFonts w:asciiTheme="minorHAnsi" w:hAnsiTheme="minorHAnsi" w:cstheme="minorHAnsi"/>
                <w:b w:val="0"/>
                <w:szCs w:val="19"/>
              </w:rPr>
              <w:t xml:space="preserve">: </w:t>
            </w:r>
            <w:hyperlink r:id="rId13" w:history="1">
              <w:r w:rsidR="00F67FA4" w:rsidRPr="00F67FA4">
                <w:rPr>
                  <w:rStyle w:val="Hyperlink"/>
                  <w:rFonts w:asciiTheme="minorHAnsi" w:hAnsiTheme="minorHAnsi" w:cstheme="minorHAnsi"/>
                  <w:b w:val="0"/>
                  <w:sz w:val="18"/>
                </w:rPr>
                <w:t>training.gleichstellung@uni-frankfurt.de</w:t>
              </w:r>
            </w:hyperlink>
          </w:p>
          <w:p w:rsidR="00430821" w:rsidRDefault="00430821" w:rsidP="00767358">
            <w:pPr>
              <w:pStyle w:val="berschrift2"/>
              <w:ind w:left="-5"/>
              <w:outlineLvl w:val="1"/>
              <w:rPr>
                <w:rFonts w:asciiTheme="minorHAnsi" w:hAnsiTheme="minorHAnsi" w:cstheme="minorHAnsi"/>
                <w:szCs w:val="19"/>
              </w:rPr>
            </w:pPr>
          </w:p>
          <w:p w:rsidR="00767358" w:rsidRPr="00312075" w:rsidRDefault="00E73BD1" w:rsidP="00767358">
            <w:pPr>
              <w:pStyle w:val="berschrift2"/>
              <w:ind w:left="-5"/>
              <w:outlineLvl w:val="1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5.</w:t>
            </w:r>
            <w:r w:rsidR="00767358" w:rsidRPr="00312075">
              <w:rPr>
                <w:rFonts w:asciiTheme="minorHAnsi" w:hAnsiTheme="minorHAnsi" w:cstheme="minorHAnsi"/>
                <w:szCs w:val="19"/>
              </w:rPr>
              <w:t xml:space="preserve">Kosten </w:t>
            </w:r>
          </w:p>
          <w:p w:rsidR="00767358" w:rsidRPr="00312075" w:rsidRDefault="00767358" w:rsidP="00767358">
            <w:pPr>
              <w:ind w:left="-5" w:right="0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>Die Teilnahme an</w:t>
            </w:r>
            <w:r w:rsidR="00430821">
              <w:rPr>
                <w:rFonts w:asciiTheme="minorHAnsi" w:hAnsiTheme="minorHAnsi" w:cstheme="minorHAnsi"/>
                <w:szCs w:val="19"/>
              </w:rPr>
              <w:t xml:space="preserve"> den Weiterqualifizierungen des Gleichstellungsbüros </w:t>
            </w:r>
            <w:r w:rsidRPr="00312075">
              <w:rPr>
                <w:rFonts w:asciiTheme="minorHAnsi" w:hAnsiTheme="minorHAnsi" w:cstheme="minorHAnsi"/>
                <w:szCs w:val="19"/>
              </w:rPr>
              <w:t xml:space="preserve">ist in der Regel kostenfrei. Bei einzelnen Angeboten können Kosten anfallen. Alle Informationen zu den anfallenden Teilnahmegebühren finden Sie im entsprechenden Ausschreibungstext.  </w:t>
            </w:r>
          </w:p>
          <w:p w:rsidR="00767358" w:rsidRPr="00312075" w:rsidRDefault="00767358" w:rsidP="0076735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:rsidR="00767358" w:rsidRPr="00312075" w:rsidRDefault="00E73BD1" w:rsidP="00767358">
            <w:pPr>
              <w:pStyle w:val="berschrift2"/>
              <w:ind w:left="-5"/>
              <w:outlineLvl w:val="1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6.</w:t>
            </w:r>
            <w:r w:rsidR="00767358" w:rsidRPr="00312075">
              <w:rPr>
                <w:rFonts w:asciiTheme="minorHAnsi" w:hAnsiTheme="minorHAnsi" w:cstheme="minorHAnsi"/>
                <w:szCs w:val="19"/>
              </w:rPr>
              <w:t xml:space="preserve">Mindestteilnehmer*innenzahl </w:t>
            </w:r>
          </w:p>
          <w:p w:rsidR="00767358" w:rsidRPr="00312075" w:rsidRDefault="00767358" w:rsidP="00767358">
            <w:pPr>
              <w:ind w:left="-5" w:right="0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 xml:space="preserve">Wird die Mindestteilnehmer*innenzahl nicht erreicht, muss das Angebot leider ausfallen. In diesem Fall informieren wir Sie rechtzeitig telefonisch oder per E-Mail. </w:t>
            </w:r>
          </w:p>
          <w:p w:rsidR="00767358" w:rsidRPr="00312075" w:rsidRDefault="00767358" w:rsidP="0076735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9"/>
              </w:rPr>
            </w:pPr>
          </w:p>
          <w:p w:rsidR="00767358" w:rsidRPr="00312075" w:rsidRDefault="00E73BD1" w:rsidP="00767358">
            <w:pPr>
              <w:pStyle w:val="berschrift2"/>
              <w:ind w:left="-5"/>
              <w:outlineLvl w:val="1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7.</w:t>
            </w:r>
            <w:r w:rsidR="00767358" w:rsidRPr="00312075">
              <w:rPr>
                <w:rFonts w:asciiTheme="minorHAnsi" w:hAnsiTheme="minorHAnsi" w:cstheme="minorHAnsi"/>
                <w:szCs w:val="19"/>
              </w:rPr>
              <w:t xml:space="preserve">Terminänderungen </w:t>
            </w:r>
          </w:p>
          <w:p w:rsidR="00767358" w:rsidRPr="00312075" w:rsidRDefault="00767358" w:rsidP="00767358">
            <w:pPr>
              <w:ind w:left="-5" w:right="0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>Terminänderungen w</w:t>
            </w:r>
            <w:r w:rsidR="00430821">
              <w:rPr>
                <w:rFonts w:asciiTheme="minorHAnsi" w:hAnsiTheme="minorHAnsi" w:cstheme="minorHAnsi"/>
                <w:szCs w:val="19"/>
              </w:rPr>
              <w:t xml:space="preserve">erden auf der Intranetseite des Gleichstellungsbüros </w:t>
            </w:r>
            <w:r w:rsidRPr="00312075">
              <w:rPr>
                <w:rFonts w:asciiTheme="minorHAnsi" w:hAnsiTheme="minorHAnsi" w:cstheme="minorHAnsi"/>
                <w:szCs w:val="19"/>
              </w:rPr>
              <w:t xml:space="preserve">veröffentlicht und den Teilnehmenden per E-Mail schnellstmöglich mitgeteilt. </w:t>
            </w:r>
          </w:p>
          <w:p w:rsidR="00767358" w:rsidRPr="00312075" w:rsidRDefault="00767358" w:rsidP="0076735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9"/>
              </w:rPr>
            </w:pPr>
          </w:p>
          <w:p w:rsidR="00767358" w:rsidRPr="00312075" w:rsidRDefault="00E73BD1" w:rsidP="00767358">
            <w:pPr>
              <w:spacing w:after="0" w:line="259" w:lineRule="auto"/>
              <w:ind w:left="-5"/>
              <w:jc w:val="left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8.</w:t>
            </w:r>
            <w:r w:rsidR="00767358" w:rsidRPr="00312075">
              <w:rPr>
                <w:rFonts w:asciiTheme="minorHAnsi" w:hAnsiTheme="minorHAnsi" w:cstheme="minorHAnsi"/>
                <w:b/>
                <w:szCs w:val="19"/>
              </w:rPr>
              <w:t xml:space="preserve">Teilnahmebescheinigungen </w:t>
            </w:r>
          </w:p>
          <w:p w:rsidR="00767358" w:rsidRPr="00312075" w:rsidRDefault="00767358" w:rsidP="00767358">
            <w:pPr>
              <w:ind w:left="-5" w:right="0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 xml:space="preserve">Eine Teilnahmebescheinigung wird ausgestellt, wenn Sie an mindestens 80% der Qualifizierung bzw. Qualifizierungsreihe teilgenommen haben. </w:t>
            </w:r>
          </w:p>
          <w:p w:rsidR="00767358" w:rsidRPr="00312075" w:rsidRDefault="00767358" w:rsidP="0076735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 xml:space="preserve"> </w:t>
            </w:r>
          </w:p>
          <w:p w:rsidR="00767358" w:rsidRPr="00312075" w:rsidRDefault="00E73BD1" w:rsidP="00767358">
            <w:pPr>
              <w:spacing w:after="0" w:line="259" w:lineRule="auto"/>
              <w:ind w:left="-5"/>
              <w:jc w:val="left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b/>
                <w:szCs w:val="19"/>
              </w:rPr>
              <w:t>9.</w:t>
            </w:r>
            <w:r w:rsidR="00767358" w:rsidRPr="00312075">
              <w:rPr>
                <w:rFonts w:asciiTheme="minorHAnsi" w:hAnsiTheme="minorHAnsi" w:cstheme="minorHAnsi"/>
                <w:b/>
                <w:szCs w:val="19"/>
              </w:rPr>
              <w:t xml:space="preserve">Warteliste </w:t>
            </w:r>
          </w:p>
          <w:p w:rsidR="00767358" w:rsidRPr="00312075" w:rsidRDefault="00767358" w:rsidP="00767358">
            <w:pPr>
              <w:ind w:left="-5" w:right="0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 xml:space="preserve">Wenn ein Angebot bereits ausgebucht ist, setzen wir uns mit Ihnen in Verbindung und bieten Ihnen einen Platz auf der Warteliste an.  </w:t>
            </w:r>
          </w:p>
          <w:p w:rsidR="00767358" w:rsidRPr="00312075" w:rsidRDefault="00767358" w:rsidP="00767358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19"/>
              </w:rPr>
            </w:pPr>
            <w:r w:rsidRPr="00312075">
              <w:rPr>
                <w:rFonts w:asciiTheme="minorHAnsi" w:hAnsiTheme="minorHAnsi" w:cstheme="minorHAnsi"/>
                <w:b/>
                <w:szCs w:val="19"/>
              </w:rPr>
              <w:t xml:space="preserve"> </w:t>
            </w:r>
          </w:p>
          <w:p w:rsidR="00767358" w:rsidRPr="00312075" w:rsidRDefault="00E73BD1" w:rsidP="00767358">
            <w:pPr>
              <w:pStyle w:val="berschrift2"/>
              <w:ind w:left="-5"/>
              <w:outlineLvl w:val="1"/>
              <w:rPr>
                <w:rFonts w:asciiTheme="minorHAnsi" w:hAnsiTheme="minorHAnsi" w:cstheme="minorHAnsi"/>
                <w:szCs w:val="19"/>
              </w:rPr>
            </w:pPr>
            <w:r>
              <w:rPr>
                <w:rFonts w:asciiTheme="minorHAnsi" w:hAnsiTheme="minorHAnsi" w:cstheme="minorHAnsi"/>
                <w:szCs w:val="19"/>
              </w:rPr>
              <w:t>10.</w:t>
            </w:r>
            <w:r w:rsidR="00767358" w:rsidRPr="00312075">
              <w:rPr>
                <w:rFonts w:asciiTheme="minorHAnsi" w:hAnsiTheme="minorHAnsi" w:cstheme="minorHAnsi"/>
                <w:szCs w:val="19"/>
              </w:rPr>
              <w:t xml:space="preserve">Kontakt </w:t>
            </w:r>
          </w:p>
          <w:p w:rsidR="00767358" w:rsidRPr="00312075" w:rsidRDefault="00767358" w:rsidP="00536562">
            <w:pPr>
              <w:ind w:left="-5" w:right="0"/>
              <w:rPr>
                <w:rFonts w:asciiTheme="minorHAnsi" w:hAnsiTheme="minorHAnsi" w:cstheme="minorHAnsi"/>
              </w:rPr>
            </w:pPr>
            <w:r w:rsidRPr="00312075">
              <w:rPr>
                <w:rFonts w:asciiTheme="minorHAnsi" w:hAnsiTheme="minorHAnsi" w:cstheme="minorHAnsi"/>
                <w:szCs w:val="19"/>
              </w:rPr>
              <w:t>Beratung rund um Ihre Teilnahme erhalten Sie per Mail unter</w:t>
            </w:r>
            <w:r w:rsidR="009D527D" w:rsidRPr="00312075">
              <w:rPr>
                <w:rFonts w:asciiTheme="minorHAnsi" w:hAnsiTheme="minorHAnsi" w:cstheme="minorHAnsi"/>
                <w:szCs w:val="19"/>
              </w:rPr>
              <w:t xml:space="preserve">: </w:t>
            </w:r>
            <w:hyperlink r:id="rId14" w:history="1">
              <w:r w:rsidR="00F67FA4" w:rsidRPr="00F67FA4">
                <w:rPr>
                  <w:rStyle w:val="Hyperlink"/>
                  <w:rFonts w:asciiTheme="minorHAnsi" w:hAnsiTheme="minorHAnsi" w:cstheme="minorHAnsi"/>
                  <w:sz w:val="18"/>
                </w:rPr>
                <w:t>training.gleichstellung@uni-frankfurt.de</w:t>
              </w:r>
            </w:hyperlink>
          </w:p>
        </w:tc>
      </w:tr>
    </w:tbl>
    <w:p w:rsidR="001F3EE1" w:rsidRPr="00312075" w:rsidRDefault="001F3EE1" w:rsidP="00560CA5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sectPr w:rsidR="001F3EE1" w:rsidRPr="00312075">
      <w:type w:val="continuous"/>
      <w:pgSz w:w="11906" w:h="16838"/>
      <w:pgMar w:top="48" w:right="565" w:bottom="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B3" w:rsidRDefault="005F0CB3" w:rsidP="005F0CB3">
      <w:pPr>
        <w:spacing w:after="0" w:line="240" w:lineRule="auto"/>
      </w:pPr>
      <w:r>
        <w:separator/>
      </w:r>
    </w:p>
  </w:endnote>
  <w:endnote w:type="continuationSeparator" w:id="0">
    <w:p w:rsidR="005F0CB3" w:rsidRDefault="005F0CB3" w:rsidP="005F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42172"/>
      <w:docPartObj>
        <w:docPartGallery w:val="Page Numbers (Bottom of Page)"/>
        <w:docPartUnique/>
      </w:docPartObj>
    </w:sdtPr>
    <w:sdtEndPr/>
    <w:sdtContent>
      <w:p w:rsidR="00D33B0D" w:rsidRDefault="00D33B0D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9A6">
          <w:rPr>
            <w:noProof/>
          </w:rPr>
          <w:t>1</w:t>
        </w:r>
        <w:r>
          <w:fldChar w:fldCharType="end"/>
        </w:r>
      </w:p>
    </w:sdtContent>
  </w:sdt>
  <w:p w:rsidR="005F0CB3" w:rsidRDefault="005F0CB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B3" w:rsidRDefault="005F0CB3" w:rsidP="005F0CB3">
      <w:pPr>
        <w:spacing w:after="0" w:line="240" w:lineRule="auto"/>
      </w:pPr>
      <w:r>
        <w:separator/>
      </w:r>
    </w:p>
  </w:footnote>
  <w:footnote w:type="continuationSeparator" w:id="0">
    <w:p w:rsidR="005F0CB3" w:rsidRDefault="005F0CB3" w:rsidP="005F0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0FC7"/>
    <w:multiLevelType w:val="hybridMultilevel"/>
    <w:tmpl w:val="01CEB29A"/>
    <w:lvl w:ilvl="0" w:tplc="363056FC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B8AC72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EBA20B2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CF081168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DC0A10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4A422D6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D8E5CE6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6054C6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7F00E40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E080B"/>
    <w:multiLevelType w:val="hybridMultilevel"/>
    <w:tmpl w:val="822EB7F6"/>
    <w:lvl w:ilvl="0" w:tplc="F86C03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48241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B4CB2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BD053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C7C2DC9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324036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A7AE17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7659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9D816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CD261F"/>
    <w:multiLevelType w:val="hybridMultilevel"/>
    <w:tmpl w:val="5A968FA4"/>
    <w:lvl w:ilvl="0" w:tplc="11809A7A">
      <w:start w:val="1"/>
      <w:numFmt w:val="bullet"/>
      <w:lvlText w:val="•"/>
      <w:lvlJc w:val="left"/>
      <w:pPr>
        <w:ind w:left="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5A21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34ED5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20621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683C7E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02FAE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F055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6623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8B65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E1"/>
    <w:rsid w:val="001B4E1C"/>
    <w:rsid w:val="001F3EE1"/>
    <w:rsid w:val="002914B0"/>
    <w:rsid w:val="00312075"/>
    <w:rsid w:val="00330E24"/>
    <w:rsid w:val="00430821"/>
    <w:rsid w:val="00464EAB"/>
    <w:rsid w:val="0050351B"/>
    <w:rsid w:val="005129A6"/>
    <w:rsid w:val="0052572A"/>
    <w:rsid w:val="00536562"/>
    <w:rsid w:val="00543A78"/>
    <w:rsid w:val="00560CA5"/>
    <w:rsid w:val="005B70B9"/>
    <w:rsid w:val="005F0CB3"/>
    <w:rsid w:val="005F582D"/>
    <w:rsid w:val="00652766"/>
    <w:rsid w:val="006B278C"/>
    <w:rsid w:val="00711280"/>
    <w:rsid w:val="0073554A"/>
    <w:rsid w:val="00747BCD"/>
    <w:rsid w:val="00767358"/>
    <w:rsid w:val="008979AC"/>
    <w:rsid w:val="008E7A2F"/>
    <w:rsid w:val="008F5B65"/>
    <w:rsid w:val="009044F6"/>
    <w:rsid w:val="00942BAF"/>
    <w:rsid w:val="009867FF"/>
    <w:rsid w:val="009C5AF1"/>
    <w:rsid w:val="009D527D"/>
    <w:rsid w:val="00A60DC8"/>
    <w:rsid w:val="00AD3E21"/>
    <w:rsid w:val="00AE742D"/>
    <w:rsid w:val="00B5277A"/>
    <w:rsid w:val="00BD5F8C"/>
    <w:rsid w:val="00BE00A2"/>
    <w:rsid w:val="00C43441"/>
    <w:rsid w:val="00CB56A6"/>
    <w:rsid w:val="00D33B0D"/>
    <w:rsid w:val="00D40595"/>
    <w:rsid w:val="00DF6942"/>
    <w:rsid w:val="00E73BD1"/>
    <w:rsid w:val="00E91D33"/>
    <w:rsid w:val="00EE55B1"/>
    <w:rsid w:val="00F42187"/>
    <w:rsid w:val="00F67FA4"/>
    <w:rsid w:val="00F77817"/>
    <w:rsid w:val="00FA5AA5"/>
    <w:rsid w:val="00FB4514"/>
    <w:rsid w:val="00FE0F84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A82D2-2633-4CEE-B3F1-A3C1C9F2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right="285"/>
      <w:outlineLvl w:val="0"/>
    </w:pPr>
    <w:rPr>
      <w:rFonts w:ascii="Arial" w:eastAsia="Arial" w:hAnsi="Arial" w:cs="Arial"/>
      <w:b/>
      <w:color w:val="000000"/>
      <w:sz w:val="23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right="285" w:hanging="10"/>
      <w:outlineLvl w:val="1"/>
    </w:pPr>
    <w:rPr>
      <w:rFonts w:ascii="Arial" w:eastAsia="Arial" w:hAnsi="Arial" w:cs="Arial"/>
      <w:b/>
      <w:color w:val="000000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Arial" w:eastAsia="Arial" w:hAnsi="Arial" w:cs="Arial"/>
      <w:b/>
      <w:color w:val="000000"/>
      <w:sz w:val="19"/>
    </w:rPr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F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0CB3"/>
    <w:rPr>
      <w:rFonts w:ascii="Arial" w:eastAsia="Arial" w:hAnsi="Arial" w:cs="Arial"/>
      <w:color w:val="000000"/>
      <w:sz w:val="19"/>
    </w:rPr>
  </w:style>
  <w:style w:type="paragraph" w:styleId="Fuzeile">
    <w:name w:val="footer"/>
    <w:basedOn w:val="Standard"/>
    <w:link w:val="FuzeileZchn"/>
    <w:uiPriority w:val="99"/>
    <w:unhideWhenUsed/>
    <w:rsid w:val="005F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0CB3"/>
    <w:rPr>
      <w:rFonts w:ascii="Arial" w:eastAsia="Arial" w:hAnsi="Arial" w:cs="Arial"/>
      <w:color w:val="000000"/>
      <w:sz w:val="19"/>
    </w:rPr>
  </w:style>
  <w:style w:type="character" w:styleId="Platzhaltertext">
    <w:name w:val="Placeholder Text"/>
    <w:basedOn w:val="Absatz-Standardschriftart"/>
    <w:uiPriority w:val="99"/>
    <w:semiHidden/>
    <w:rsid w:val="002914B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9D527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308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464E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raining.gleichstellung@uni-frankfurt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Datenserver4\Frauenbeauftragte\01_Gleichstellungsb&#252;ro\Veranstaltungen\Masterdokumente%20Seminaradministration\training.gleichstellung@uni-frankfurt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Datenserver4\Frauenbeauftragte\01_Gleichstellungsb&#252;ro\Veranstaltungen\Masterdokumente%20Seminaradministration\training.gleichstellung@uni-frankfurt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yperlink" Target="file:///\\Datenserver4\Frauenbeauftragte\01_Gleichstellungsb&#252;ro\Veranstaltungen\Masterdokumente%20Seminaradministration\training.gleichstellung@uni-frankfurt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E1A3E9D89A499BB56B0BCD4F9FF5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EB807-797B-48AB-97C5-BA00D58CC0A4}"/>
      </w:docPartPr>
      <w:docPartBody>
        <w:p w:rsidR="00BD5A60" w:rsidRDefault="00D1737E">
          <w:r>
            <w:t>Veranstaltungstitel</w:t>
          </w:r>
        </w:p>
      </w:docPartBody>
    </w:docPart>
    <w:docPart>
      <w:docPartPr>
        <w:name w:val="2DC9C544D46A40B88DCF902E0AC67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15262-49BE-4DE6-917C-F8C71B0B6AD2}"/>
      </w:docPartPr>
      <w:docPartBody>
        <w:p w:rsidR="00BD5A60" w:rsidRDefault="00D1737E" w:rsidP="00D1737E">
          <w:pPr>
            <w:pStyle w:val="2DC9C544D46A40B88DCF902E0AC6796E8"/>
          </w:pPr>
          <w:r w:rsidRPr="008E7A2F">
            <w:rPr>
              <w:sz w:val="20"/>
              <w:szCs w:val="20"/>
            </w:rPr>
            <w:t>Name, Vorname</w:t>
          </w:r>
        </w:p>
      </w:docPartBody>
    </w:docPart>
    <w:docPart>
      <w:docPartPr>
        <w:name w:val="1EFB97735C7F454BABE614A32E5EF8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F836C-B248-4318-891D-9ED331FC1591}"/>
      </w:docPartPr>
      <w:docPartBody>
        <w:p w:rsidR="00BD5A60" w:rsidRDefault="00D1737E" w:rsidP="00D1737E">
          <w:pPr>
            <w:pStyle w:val="1EFB97735C7F454BABE614A32E5EF8C4"/>
          </w:pPr>
          <w:r w:rsidRPr="00116E4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16E8D82D06F422887B1A2046A9AA9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87B3F-5C20-4F28-902D-559C7ED6A540}"/>
      </w:docPartPr>
      <w:docPartBody>
        <w:p w:rsidR="00BD5A60" w:rsidRDefault="00D1737E" w:rsidP="00D1737E">
          <w:pPr>
            <w:pStyle w:val="116E8D82D06F422887B1A2046A9AA98B4"/>
          </w:pPr>
          <w:r w:rsidRPr="008E7A2F">
            <w:rPr>
              <w:sz w:val="18"/>
            </w:rPr>
            <w:t xml:space="preserve">Berufsgruppe: Verwaltung, Technik, wiss. Mitarbeiter, stud. Hilfskraft </w:t>
          </w:r>
        </w:p>
      </w:docPartBody>
    </w:docPart>
    <w:docPart>
      <w:docPartPr>
        <w:name w:val="45E3F18A97A84B33BF16E33CE6514C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DC91E-8BE4-4049-B11F-B5E51943273F}"/>
      </w:docPartPr>
      <w:docPartBody>
        <w:p w:rsidR="00BD5A60" w:rsidRDefault="00D1737E" w:rsidP="00D1737E">
          <w:pPr>
            <w:pStyle w:val="45E3F18A97A84B33BF16E33CE6514C2D3"/>
          </w:pPr>
          <w:r>
            <w:rPr>
              <w:sz w:val="20"/>
            </w:rPr>
            <w:t>Institut, Fachbereich</w:t>
          </w:r>
        </w:p>
      </w:docPartBody>
    </w:docPart>
    <w:docPart>
      <w:docPartPr>
        <w:name w:val="7C047DC542844193B366F53472372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43A15-F534-4F0E-95F5-4472A0AD70F8}"/>
      </w:docPartPr>
      <w:docPartBody>
        <w:p w:rsidR="00BD5A60" w:rsidRDefault="00D1737E" w:rsidP="00D1737E">
          <w:pPr>
            <w:pStyle w:val="7C047DC542844193B366F534723721593"/>
          </w:pPr>
          <w:r>
            <w:rPr>
              <w:sz w:val="20"/>
            </w:rPr>
            <w:t>Universitäts-Telefon</w:t>
          </w:r>
        </w:p>
      </w:docPartBody>
    </w:docPart>
    <w:docPart>
      <w:docPartPr>
        <w:name w:val="11140A38C7744A2B8D3465423FDEC3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A11B3-B8C8-4084-BA2A-1C2709DD2631}"/>
      </w:docPartPr>
      <w:docPartBody>
        <w:p w:rsidR="00BD5A60" w:rsidRDefault="00D1737E" w:rsidP="00D1737E">
          <w:pPr>
            <w:pStyle w:val="11140A38C7744A2B8D3465423FDEC3D32"/>
          </w:pPr>
          <w:r>
            <w:rPr>
              <w:sz w:val="20"/>
            </w:rPr>
            <w:t>Universitäts-E-Mail</w:t>
          </w:r>
        </w:p>
      </w:docPartBody>
    </w:docPart>
    <w:docPart>
      <w:docPartPr>
        <w:name w:val="010BCE9CF79340F1923DF823A8A89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A9E3B-021E-4362-AB02-E797A91632B9}"/>
      </w:docPartPr>
      <w:docPartBody>
        <w:p w:rsidR="00BD5A60" w:rsidRDefault="00D1737E" w:rsidP="00D1737E">
          <w:pPr>
            <w:pStyle w:val="010BCE9CF79340F1923DF823A8A891DC1"/>
          </w:pPr>
          <w:r>
            <w:rPr>
              <w:rStyle w:val="Platzhaltertext"/>
            </w:rPr>
            <w:t>Auf DropDown klicken</w:t>
          </w:r>
          <w:r w:rsidRPr="00116E4C">
            <w:rPr>
              <w:rStyle w:val="Platzhaltertext"/>
            </w:rPr>
            <w:t>, um ein Datum einzugeben.</w:t>
          </w:r>
        </w:p>
      </w:docPartBody>
    </w:docPart>
    <w:docPart>
      <w:docPartPr>
        <w:name w:val="BBA8B0BD6A8249EC81C3F23CF3B41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4F8F-9C39-49FA-9B41-67049A4CF30D}"/>
      </w:docPartPr>
      <w:docPartBody>
        <w:p w:rsidR="00BD5A60" w:rsidRDefault="00D1737E" w:rsidP="00D1737E">
          <w:pPr>
            <w:pStyle w:val="BBA8B0BD6A8249EC81C3F23CF3B415EF"/>
          </w:pPr>
          <w:r w:rsidRPr="00F4534A">
            <w:rPr>
              <w:rStyle w:val="Platzhaltertext"/>
            </w:rPr>
            <w:t>Klicke</w:t>
          </w:r>
          <w:r>
            <w:rPr>
              <w:rStyle w:val="Platzhaltertext"/>
            </w:rPr>
            <w:t xml:space="preserve">n oder tippen Sie hier, um Text </w:t>
          </w:r>
          <w:r w:rsidRPr="00F4534A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4B"/>
    <w:rsid w:val="00487D4B"/>
    <w:rsid w:val="00BD5A60"/>
    <w:rsid w:val="00D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737E"/>
    <w:rPr>
      <w:color w:val="808080"/>
    </w:rPr>
  </w:style>
  <w:style w:type="paragraph" w:customStyle="1" w:styleId="887E01A514214197BC2B22FCF23EAFAD">
    <w:name w:val="887E01A514214197BC2B22FCF23EAFAD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E808FB72A1924CCD83EE40AC99DF02BC">
    <w:name w:val="E808FB72A1924CCD83EE40AC99DF02BC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887E01A514214197BC2B22FCF23EAFAD1">
    <w:name w:val="887E01A514214197BC2B22FCF23EAFAD1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081E4EB7CABD4FBB9F4C6369C2254836">
    <w:name w:val="081E4EB7CABD4FBB9F4C6369C2254836"/>
    <w:rsid w:val="00D1737E"/>
  </w:style>
  <w:style w:type="paragraph" w:customStyle="1" w:styleId="006387BAF3A84292BF39C809ACFE621E">
    <w:name w:val="006387BAF3A84292BF39C809ACFE621E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09455942896C4F2794FE7CED7FB07A2D">
    <w:name w:val="09455942896C4F2794FE7CED7FB07A2D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2DC9C544D46A40B88DCF902E0AC6796E">
    <w:name w:val="2DC9C544D46A40B88DCF902E0AC6796E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2DC9C544D46A40B88DCF902E0AC6796E1">
    <w:name w:val="2DC9C544D46A40B88DCF902E0AC6796E1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1EFB97735C7F454BABE614A32E5EF8C4">
    <w:name w:val="1EFB97735C7F454BABE614A32E5EF8C4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2DC9C544D46A40B88DCF902E0AC6796E2">
    <w:name w:val="2DC9C544D46A40B88DCF902E0AC6796E2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2DC9C544D46A40B88DCF902E0AC6796E3">
    <w:name w:val="2DC9C544D46A40B88DCF902E0AC6796E3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2DC9C544D46A40B88DCF902E0AC6796E4">
    <w:name w:val="2DC9C544D46A40B88DCF902E0AC6796E4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116E8D82D06F422887B1A2046A9AA98B">
    <w:name w:val="116E8D82D06F422887B1A2046A9AA98B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2DC9C544D46A40B88DCF902E0AC6796E5">
    <w:name w:val="2DC9C544D46A40B88DCF902E0AC6796E5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116E8D82D06F422887B1A2046A9AA98B1">
    <w:name w:val="116E8D82D06F422887B1A2046A9AA98B1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45E3F18A97A84B33BF16E33CE6514C2D">
    <w:name w:val="45E3F18A97A84B33BF16E33CE6514C2D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7C047DC542844193B366F53472372159">
    <w:name w:val="7C047DC542844193B366F53472372159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2DC9C544D46A40B88DCF902E0AC6796E6">
    <w:name w:val="2DC9C544D46A40B88DCF902E0AC6796E6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116E8D82D06F422887B1A2046A9AA98B2">
    <w:name w:val="116E8D82D06F422887B1A2046A9AA98B2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45E3F18A97A84B33BF16E33CE6514C2D1">
    <w:name w:val="45E3F18A97A84B33BF16E33CE6514C2D1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7C047DC542844193B366F534723721591">
    <w:name w:val="7C047DC542844193B366F534723721591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11140A38C7744A2B8D3465423FDEC3D3">
    <w:name w:val="11140A38C7744A2B8D3465423FDEC3D3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2DC9C544D46A40B88DCF902E0AC6796E7">
    <w:name w:val="2DC9C544D46A40B88DCF902E0AC6796E7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116E8D82D06F422887B1A2046A9AA98B3">
    <w:name w:val="116E8D82D06F422887B1A2046A9AA98B3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45E3F18A97A84B33BF16E33CE6514C2D2">
    <w:name w:val="45E3F18A97A84B33BF16E33CE6514C2D2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7C047DC542844193B366F534723721592">
    <w:name w:val="7C047DC542844193B366F534723721592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11140A38C7744A2B8D3465423FDEC3D31">
    <w:name w:val="11140A38C7744A2B8D3465423FDEC3D31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010BCE9CF79340F1923DF823A8A891DC">
    <w:name w:val="010BCE9CF79340F1923DF823A8A891DC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2DC9C544D46A40B88DCF902E0AC6796E8">
    <w:name w:val="2DC9C544D46A40B88DCF902E0AC6796E8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116E8D82D06F422887B1A2046A9AA98B4">
    <w:name w:val="116E8D82D06F422887B1A2046A9AA98B4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45E3F18A97A84B33BF16E33CE6514C2D3">
    <w:name w:val="45E3F18A97A84B33BF16E33CE6514C2D3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7C047DC542844193B366F534723721593">
    <w:name w:val="7C047DC542844193B366F534723721593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11140A38C7744A2B8D3465423FDEC3D32">
    <w:name w:val="11140A38C7744A2B8D3465423FDEC3D32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010BCE9CF79340F1923DF823A8A891DC1">
    <w:name w:val="010BCE9CF79340F1923DF823A8A891DC1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  <w:style w:type="paragraph" w:customStyle="1" w:styleId="BBA8B0BD6A8249EC81C3F23CF3B415EF">
    <w:name w:val="BBA8B0BD6A8249EC81C3F23CF3B415EF"/>
    <w:rsid w:val="00D1737E"/>
    <w:pPr>
      <w:spacing w:after="4" w:line="249" w:lineRule="auto"/>
      <w:ind w:left="10" w:right="285" w:hanging="10"/>
      <w:jc w:val="both"/>
    </w:pPr>
    <w:rPr>
      <w:rFonts w:ascii="Arial" w:eastAsia="Arial" w:hAnsi="Arial" w:cs="Arial"/>
      <w:color w:val="000000"/>
      <w:sz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4693A-2590-4FED-A059-C0F52B4D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Kurban;Schneider-Gladbach, Ulrike</dc:creator>
  <cp:keywords/>
  <cp:lastModifiedBy>Mulitze.Marla</cp:lastModifiedBy>
  <cp:revision>2</cp:revision>
  <cp:lastPrinted>2020-10-01T11:26:00Z</cp:lastPrinted>
  <dcterms:created xsi:type="dcterms:W3CDTF">2021-06-10T09:34:00Z</dcterms:created>
  <dcterms:modified xsi:type="dcterms:W3CDTF">2021-06-10T09:34:00Z</dcterms:modified>
</cp:coreProperties>
</file>